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A9C2" w14:textId="6A01E3AF" w:rsidR="00170AE8" w:rsidRDefault="00170AE8"/>
    <w:p w14:paraId="74167B93" w14:textId="77777777" w:rsidR="00D248F8" w:rsidRDefault="00D248F8"/>
    <w:p w14:paraId="1D8F993C" w14:textId="77777777" w:rsidR="00856C58" w:rsidRPr="00E725A0" w:rsidRDefault="00856C58" w:rsidP="00856C58">
      <w:pPr>
        <w:pStyle w:val="Heading1"/>
        <w:pBdr>
          <w:top w:val="single" w:sz="4" w:space="1" w:color="auto"/>
          <w:left w:val="single" w:sz="4" w:space="4" w:color="auto"/>
          <w:bottom w:val="single" w:sz="4" w:space="1" w:color="auto"/>
          <w:right w:val="single" w:sz="4" w:space="4" w:color="auto"/>
        </w:pBdr>
        <w:spacing w:before="40" w:after="240"/>
        <w:jc w:val="center"/>
        <w:rPr>
          <w:b w:val="0"/>
          <w:bCs/>
          <w:color w:val="2E6E66"/>
          <w:sz w:val="24"/>
          <w:szCs w:val="24"/>
          <w:lang w:val="en-AU"/>
        </w:rPr>
      </w:pPr>
      <w:r w:rsidRPr="00E725A0">
        <w:rPr>
          <w:b w:val="0"/>
          <w:bCs/>
          <w:color w:val="2E6E66"/>
          <w:lang w:val="en-AU"/>
        </w:rPr>
        <w:t>VOLUNTEERS POLICY</w:t>
      </w:r>
    </w:p>
    <w:p w14:paraId="4AB9C9DF" w14:textId="20B37744" w:rsidR="00C10C0A" w:rsidRPr="00C10C0A" w:rsidRDefault="00C10C0A" w:rsidP="00C10C0A">
      <w:pPr>
        <w:pStyle w:val="Heading1"/>
        <w:rPr>
          <w:sz w:val="28"/>
          <w:szCs w:val="28"/>
        </w:rPr>
      </w:pPr>
      <w:r w:rsidRPr="00E725A0">
        <w:rPr>
          <w:noProof/>
          <w:color w:val="2E6E66"/>
          <w:sz w:val="28"/>
          <w:szCs w:val="28"/>
        </w:rPr>
        <w:drawing>
          <wp:anchor distT="0" distB="0" distL="114300" distR="114300" simplePos="0" relativeHeight="251669504" behindDoc="0" locked="0" layoutInCell="1" allowOverlap="1" wp14:anchorId="26CAD130" wp14:editId="4DC7D6EF">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E725A0">
        <w:rPr>
          <w:color w:val="2E6E66"/>
          <w:sz w:val="28"/>
          <w:szCs w:val="28"/>
        </w:rPr>
        <w:t>Help for non-English speakers</w:t>
      </w:r>
    </w:p>
    <w:p w14:paraId="54825384" w14:textId="77777777" w:rsidR="00C10C0A" w:rsidRPr="00E121D5" w:rsidRDefault="00C10C0A" w:rsidP="00E121D5">
      <w:pPr>
        <w:spacing w:before="40" w:after="240"/>
        <w:jc w:val="both"/>
      </w:pPr>
      <w:bookmarkStart w:id="0" w:name="_Hlk112079925"/>
      <w:r w:rsidRPr="00E121D5">
        <w:t>If you need help to understand the information in this policy, please contact</w:t>
      </w:r>
      <w:bookmarkStart w:id="1" w:name="_Hlk91149306"/>
      <w:r w:rsidRPr="00E121D5">
        <w:t xml:space="preserve"> </w:t>
      </w:r>
      <w:sdt>
        <w:sdtPr>
          <w:alias w:val="School_name"/>
          <w:tag w:val="School_name"/>
          <w:id w:val="330727882"/>
          <w:placeholder>
            <w:docPart w:val="AB9F06B9D582409390A14AA759AB7D22"/>
          </w:placeholder>
          <w:temporary/>
          <w:text/>
        </w:sdtPr>
        <w:sdtEndPr/>
        <w:sdtContent>
          <w:r w:rsidRPr="00E121D5">
            <w:t>Hampden Specialist School</w:t>
          </w:r>
        </w:sdtContent>
      </w:sdt>
      <w:r w:rsidRPr="00E121D5">
        <w:t xml:space="preserve"> on </w:t>
      </w:r>
      <w:bookmarkStart w:id="2" w:name="_Hlk83968280"/>
      <w:bookmarkStart w:id="3" w:name="_Hlk94600317"/>
      <w:sdt>
        <w:sdtPr>
          <w:alias w:val="PhoneNo"/>
          <w:tag w:val="PhoneNo"/>
          <w:id w:val="-355574360"/>
          <w:placeholder>
            <w:docPart w:val="89154116E8044BC88000E682DDD3D4B1"/>
          </w:placeholder>
          <w:text/>
        </w:sdtPr>
        <w:sdtEndPr/>
        <w:sdtContent>
          <w:r w:rsidRPr="00E121D5">
            <w:t>03 5595 1995</w:t>
          </w:r>
        </w:sdtContent>
      </w:sdt>
      <w:r w:rsidRPr="00E121D5">
        <w:t xml:space="preserve"> or </w:t>
      </w:r>
      <w:bookmarkEnd w:id="1"/>
      <w:bookmarkEnd w:id="2"/>
      <w:bookmarkEnd w:id="3"/>
      <w:sdt>
        <w:sdtPr>
          <w:alias w:val="EmailAdd"/>
          <w:tag w:val="EmailAdd"/>
          <w:id w:val="-858505103"/>
          <w:placeholder>
            <w:docPart w:val="3F30204F219F480E9194D0C85E71C658"/>
          </w:placeholder>
          <w:text/>
        </w:sdtPr>
        <w:sdtEndPr/>
        <w:sdtContent>
          <w:r w:rsidRPr="00E121D5">
            <w:t>hampden.ss@education.vic.gov.au</w:t>
          </w:r>
        </w:sdtContent>
      </w:sdt>
      <w:r w:rsidRPr="00E121D5">
        <w:t>.</w:t>
      </w:r>
    </w:p>
    <w:bookmarkEnd w:id="0"/>
    <w:p w14:paraId="2BBE9DD5" w14:textId="77777777" w:rsidR="00C10C0A" w:rsidRDefault="00C10C0A" w:rsidP="00856C58">
      <w:pPr>
        <w:pStyle w:val="Heading2"/>
        <w:spacing w:after="240" w:line="240" w:lineRule="auto"/>
        <w:jc w:val="both"/>
        <w:rPr>
          <w:b/>
          <w:caps/>
          <w:color w:val="5B9BD5" w:themeColor="accent1"/>
        </w:rPr>
      </w:pPr>
    </w:p>
    <w:p w14:paraId="28F65CC1" w14:textId="0DEBD7B3" w:rsidR="00856C58" w:rsidRPr="00E725A0" w:rsidRDefault="00856C58" w:rsidP="00856C58">
      <w:pPr>
        <w:pStyle w:val="Heading2"/>
        <w:spacing w:after="240" w:line="240" w:lineRule="auto"/>
        <w:jc w:val="both"/>
        <w:rPr>
          <w:b/>
          <w:caps/>
          <w:color w:val="2E6E66"/>
        </w:rPr>
      </w:pPr>
      <w:r w:rsidRPr="00E725A0">
        <w:rPr>
          <w:b/>
          <w:caps/>
          <w:color w:val="2E6E66"/>
        </w:rPr>
        <w:t>Purpose</w:t>
      </w:r>
    </w:p>
    <w:p w14:paraId="0E51164F" w14:textId="77777777" w:rsidR="00856C58" w:rsidRDefault="00856C58" w:rsidP="00856C58">
      <w:pPr>
        <w:spacing w:before="40" w:after="240"/>
        <w:jc w:val="both"/>
      </w:pPr>
      <w:r>
        <w:t>To outline the processes that Hampden Specialist School will follow to recruit, screen, supervise and manage volunteers to provide a child safe environment, and to explain the legal rights of volunteers.</w:t>
      </w:r>
    </w:p>
    <w:p w14:paraId="57D17F08" w14:textId="77777777" w:rsidR="00856C58" w:rsidRPr="00E725A0" w:rsidRDefault="00856C58" w:rsidP="00856C58">
      <w:pPr>
        <w:pStyle w:val="Heading2"/>
        <w:spacing w:after="240" w:line="240" w:lineRule="auto"/>
        <w:jc w:val="both"/>
        <w:rPr>
          <w:b/>
          <w:caps/>
          <w:color w:val="2E6E66"/>
        </w:rPr>
      </w:pPr>
      <w:r w:rsidRPr="00E725A0">
        <w:rPr>
          <w:b/>
          <w:caps/>
          <w:color w:val="2E6E66"/>
        </w:rPr>
        <w:t>Scope</w:t>
      </w:r>
    </w:p>
    <w:p w14:paraId="1B0347CD" w14:textId="77777777" w:rsidR="00856C58" w:rsidRDefault="00856C58" w:rsidP="00856C58">
      <w:pPr>
        <w:spacing w:before="40" w:after="240"/>
        <w:jc w:val="both"/>
      </w:pPr>
      <w:r>
        <w:t xml:space="preserve">This policy applies to the recruitment, screening, supervision and management of all people who volunteer at our school. </w:t>
      </w:r>
    </w:p>
    <w:p w14:paraId="67E63A8B" w14:textId="77777777" w:rsidR="00856C58" w:rsidRPr="00E725A0" w:rsidRDefault="00856C58" w:rsidP="00856C58">
      <w:pPr>
        <w:pStyle w:val="Heading2"/>
        <w:spacing w:after="240" w:line="240" w:lineRule="auto"/>
        <w:jc w:val="both"/>
        <w:rPr>
          <w:b/>
          <w:caps/>
          <w:color w:val="2E6E66"/>
        </w:rPr>
      </w:pPr>
      <w:r w:rsidRPr="00E725A0">
        <w:rPr>
          <w:b/>
          <w:caps/>
          <w:color w:val="2E6E66"/>
        </w:rPr>
        <w:t>Definitions</w:t>
      </w:r>
    </w:p>
    <w:p w14:paraId="0A6DA16D" w14:textId="77777777" w:rsidR="00E121D5" w:rsidRDefault="00E121D5" w:rsidP="00856C58">
      <w:pPr>
        <w:spacing w:before="40" w:after="240"/>
        <w:jc w:val="both"/>
        <w:rPr>
          <w:i/>
        </w:rPr>
      </w:pPr>
      <w:r>
        <w:rPr>
          <w:rFonts w:ascii="Calibri" w:hAnsi="Calibri" w:cs="Calibri"/>
          <w:i/>
          <w:iCs/>
          <w:color w:val="000000"/>
        </w:rPr>
        <w:t>Child-connected work</w:t>
      </w:r>
      <w:r>
        <w:rPr>
          <w:rFonts w:ascii="Calibri" w:hAnsi="Calibri" w:cs="Calibri"/>
          <w:color w:val="000000"/>
        </w:rPr>
        <w:t>: work authorised by the school governing authority/provider of a school boarding services and performed by an adult in a school or school boarding premises environment while children are present or reasonably expected to be present.</w:t>
      </w:r>
      <w:r>
        <w:rPr>
          <w:i/>
        </w:rPr>
        <w:t xml:space="preserve"> </w:t>
      </w:r>
    </w:p>
    <w:p w14:paraId="45000EED" w14:textId="77777777" w:rsidR="00E121D5" w:rsidRPr="00E121D5" w:rsidRDefault="00E121D5" w:rsidP="00E121D5">
      <w:pPr>
        <w:spacing w:before="40" w:after="240" w:line="240" w:lineRule="auto"/>
        <w:jc w:val="both"/>
        <w:rPr>
          <w:rFonts w:ascii="Times New Roman" w:eastAsia="Times New Roman" w:hAnsi="Times New Roman" w:cs="Times New Roman"/>
          <w:sz w:val="24"/>
          <w:szCs w:val="24"/>
          <w:lang w:eastAsia="en-AU"/>
        </w:rPr>
      </w:pPr>
      <w:r w:rsidRPr="00E121D5">
        <w:rPr>
          <w:rFonts w:ascii="Calibri" w:eastAsia="Times New Roman" w:hAnsi="Calibri" w:cs="Calibri"/>
          <w:i/>
          <w:iCs/>
          <w:color w:val="000000"/>
          <w:lang w:eastAsia="en-AU"/>
        </w:rPr>
        <w:t>Child-related work</w:t>
      </w:r>
      <w:proofErr w:type="gramStart"/>
      <w:r w:rsidRPr="00E121D5">
        <w:rPr>
          <w:rFonts w:ascii="Calibri" w:eastAsia="Times New Roman" w:hAnsi="Calibri" w:cs="Calibri"/>
          <w:color w:val="000000"/>
          <w:lang w:eastAsia="en-AU"/>
        </w:rPr>
        <w:t>: :</w:t>
      </w:r>
      <w:proofErr w:type="gramEnd"/>
      <w:r w:rsidRPr="00E121D5">
        <w:rPr>
          <w:rFonts w:ascii="Calibri" w:eastAsia="Times New Roman" w:hAnsi="Calibri" w:cs="Calibri"/>
          <w:color w:val="000000"/>
          <w:lang w:eastAsia="en-AU"/>
        </w:rPr>
        <w:t xml:space="preserve"> As defined by the </w:t>
      </w:r>
      <w:r w:rsidRPr="00E121D5">
        <w:rPr>
          <w:rFonts w:ascii="Calibri" w:eastAsia="Times New Roman" w:hAnsi="Calibri" w:cs="Calibri"/>
          <w:i/>
          <w:iCs/>
          <w:color w:val="000000"/>
          <w:lang w:eastAsia="en-AU"/>
        </w:rPr>
        <w:t>Worker Screening Act 2020</w:t>
      </w:r>
      <w:r w:rsidRPr="00E121D5">
        <w:rPr>
          <w:rFonts w:ascii="Calibri" w:eastAsia="Times New Roman" w:hAnsi="Calibri" w:cs="Calibri"/>
          <w:color w:val="000000"/>
          <w:lang w:eastAsia="en-AU"/>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4BA7F36B" w14:textId="13ACBEB6" w:rsidR="00856C58" w:rsidRDefault="00856C58" w:rsidP="00856C58">
      <w:pPr>
        <w:spacing w:before="40" w:after="240"/>
        <w:jc w:val="both"/>
        <w:rPr>
          <w:b/>
        </w:rPr>
      </w:pPr>
      <w:r>
        <w:rPr>
          <w:i/>
        </w:rPr>
        <w:t>Closely related family member:</w:t>
      </w:r>
      <w:r>
        <w:t xml:space="preserve"> parent, carer, parent/carer’s spouse or domestic partner, stepparent, parent/carer’s mother or father in-law, grandparent, uncle or aunt, brother or sister, including step or half siblings. </w:t>
      </w:r>
    </w:p>
    <w:p w14:paraId="05323015" w14:textId="77777777" w:rsidR="00856C58" w:rsidRDefault="00856C58" w:rsidP="00856C58">
      <w:pPr>
        <w:spacing w:before="40" w:after="240"/>
        <w:jc w:val="both"/>
      </w:pPr>
      <w:r>
        <w:rPr>
          <w:i/>
        </w:rPr>
        <w:t>Volunteer worker</w:t>
      </w:r>
      <w:r>
        <w:t>:</w:t>
      </w:r>
      <w:r>
        <w:rPr>
          <w:i/>
        </w:rPr>
        <w:t xml:space="preserve"> </w:t>
      </w:r>
      <w:r>
        <w:t xml:space="preserve">A volunteer school worker is a person who voluntarily engages in </w:t>
      </w:r>
      <w:proofErr w:type="gramStart"/>
      <w:r>
        <w:t>school work</w:t>
      </w:r>
      <w:proofErr w:type="gramEnd"/>
      <w:r>
        <w:t xml:space="preserve"> or approved community work without payment or reward. </w:t>
      </w:r>
    </w:p>
    <w:p w14:paraId="716B51CB" w14:textId="77777777" w:rsidR="00856C58" w:rsidRDefault="00856C58" w:rsidP="00856C58">
      <w:pPr>
        <w:spacing w:before="40" w:after="240"/>
        <w:jc w:val="both"/>
        <w:rPr>
          <w:i/>
        </w:rPr>
      </w:pPr>
      <w:r>
        <w:rPr>
          <w:i/>
        </w:rPr>
        <w:t>School work</w:t>
      </w:r>
      <w:r>
        <w:t>: School work means:</w:t>
      </w:r>
    </w:p>
    <w:p w14:paraId="3D2DD37B" w14:textId="77777777" w:rsidR="00856C58" w:rsidRDefault="00856C58" w:rsidP="00856C58">
      <w:pPr>
        <w:pStyle w:val="ListParagraph"/>
        <w:numPr>
          <w:ilvl w:val="0"/>
          <w:numId w:val="9"/>
        </w:numPr>
        <w:spacing w:before="40" w:after="0" w:line="256" w:lineRule="auto"/>
        <w:jc w:val="both"/>
      </w:pPr>
      <w:r>
        <w:t>Carrying out the functions of a school council</w:t>
      </w:r>
    </w:p>
    <w:p w14:paraId="2216DD8B" w14:textId="77777777" w:rsidR="00856C58" w:rsidRDefault="00856C58" w:rsidP="00856C58">
      <w:pPr>
        <w:pStyle w:val="ListParagraph"/>
        <w:numPr>
          <w:ilvl w:val="0"/>
          <w:numId w:val="9"/>
        </w:numPr>
        <w:spacing w:before="40" w:after="0" w:line="256" w:lineRule="auto"/>
        <w:jc w:val="both"/>
      </w:pPr>
      <w:r>
        <w:t>Any activity carried out for the welfare of a school, by the school council, any parents’ club or association or any other body organised to promote the welfare of the school</w:t>
      </w:r>
    </w:p>
    <w:p w14:paraId="623DD863" w14:textId="77777777" w:rsidR="00856C58" w:rsidRDefault="00856C58" w:rsidP="00856C58">
      <w:pPr>
        <w:pStyle w:val="ListParagraph"/>
        <w:numPr>
          <w:ilvl w:val="0"/>
          <w:numId w:val="9"/>
        </w:numPr>
        <w:spacing w:before="40" w:after="0" w:line="256" w:lineRule="auto"/>
        <w:jc w:val="both"/>
      </w:pPr>
      <w:r>
        <w:lastRenderedPageBreak/>
        <w:t>Any activity carried out for the welfare of the school at the request of the principal or school council</w:t>
      </w:r>
    </w:p>
    <w:p w14:paraId="79A34553" w14:textId="77777777" w:rsidR="00856C58" w:rsidRDefault="00856C58" w:rsidP="00856C58">
      <w:pPr>
        <w:pStyle w:val="ListParagraph"/>
        <w:numPr>
          <w:ilvl w:val="0"/>
          <w:numId w:val="9"/>
        </w:numPr>
        <w:spacing w:before="40" w:after="0" w:line="256" w:lineRule="auto"/>
        <w:jc w:val="both"/>
      </w:pPr>
      <w:proofErr w:type="gramStart"/>
      <w:r>
        <w:t>Providing assistance</w:t>
      </w:r>
      <w:proofErr w:type="gramEnd"/>
      <w:r>
        <w:t xml:space="preserve"> in the work of any school or kindergarten</w:t>
      </w:r>
    </w:p>
    <w:p w14:paraId="07A7688F" w14:textId="77777777" w:rsidR="00856C58" w:rsidRDefault="00856C58" w:rsidP="00856C58">
      <w:pPr>
        <w:pStyle w:val="ListParagraph"/>
        <w:numPr>
          <w:ilvl w:val="0"/>
          <w:numId w:val="9"/>
        </w:numPr>
        <w:spacing w:before="40" w:after="240" w:line="256" w:lineRule="auto"/>
        <w:jc w:val="both"/>
      </w:pPr>
      <w:r>
        <w:t>Attending meetings in relation to government schools convened by any organisation which receives government financial support</w:t>
      </w:r>
    </w:p>
    <w:p w14:paraId="3C62DC8A" w14:textId="77777777" w:rsidR="00856C58" w:rsidRDefault="00856C58" w:rsidP="00856C58">
      <w:pPr>
        <w:spacing w:before="40" w:after="240"/>
        <w:jc w:val="both"/>
      </w:pPr>
      <w:r>
        <w:t>This is a broad definition and means that volunteers who participate in school community activities, such as fundraising and assisting with excursions, are legally protected (</w:t>
      </w:r>
      <w:proofErr w:type="spellStart"/>
      <w:r>
        <w:t>ie</w:t>
      </w:r>
      <w:proofErr w:type="spellEnd"/>
      <w:r>
        <w:t xml:space="preserve"> indemnified) from action by others in the event of an injury or accident whilst they are performing volunteer </w:t>
      </w:r>
      <w:proofErr w:type="gramStart"/>
      <w:r>
        <w:t>school work</w:t>
      </w:r>
      <w:proofErr w:type="gramEnd"/>
      <w:r>
        <w:t xml:space="preserve"> in good faith.</w:t>
      </w:r>
    </w:p>
    <w:p w14:paraId="37B36284" w14:textId="77777777" w:rsidR="00856C58" w:rsidRPr="00E725A0" w:rsidRDefault="00856C58" w:rsidP="00856C58">
      <w:pPr>
        <w:pStyle w:val="Heading2"/>
        <w:spacing w:after="240" w:line="240" w:lineRule="auto"/>
        <w:jc w:val="both"/>
        <w:rPr>
          <w:b/>
          <w:caps/>
          <w:color w:val="2E6E66"/>
        </w:rPr>
      </w:pPr>
      <w:r w:rsidRPr="00E725A0">
        <w:rPr>
          <w:b/>
          <w:caps/>
          <w:color w:val="2E6E66"/>
        </w:rPr>
        <w:t>Policy</w:t>
      </w:r>
    </w:p>
    <w:p w14:paraId="77D72742" w14:textId="77777777" w:rsidR="00856C58" w:rsidRDefault="00856C58" w:rsidP="00856C58">
      <w:pPr>
        <w:spacing w:before="40" w:after="240"/>
        <w:jc w:val="both"/>
      </w:pPr>
      <w:r>
        <w:t>Hampden Specialist School is committed to implementing and following practices which protect the safety and wellbeing of children and our staff and volunteers. Hampden Specialist School also recognises the valuable contribution that volunteers provide to our school community and the work that we do.</w:t>
      </w:r>
    </w:p>
    <w:p w14:paraId="140A0FDB" w14:textId="77777777" w:rsidR="00856C58" w:rsidRDefault="00856C58" w:rsidP="00856C58">
      <w:pPr>
        <w:spacing w:before="40" w:after="240"/>
        <w:jc w:val="both"/>
      </w:pPr>
      <w:r>
        <w:t xml:space="preserve">The procedures set out below are designed to ensure that Hampden Specialist School’s volunteers are suitable to work with children and are well-placed to make a positive contribution to our school community. </w:t>
      </w:r>
    </w:p>
    <w:p w14:paraId="610F0838" w14:textId="77777777" w:rsidR="00856C58" w:rsidRDefault="00856C58" w:rsidP="00856C58">
      <w:pPr>
        <w:pStyle w:val="Heading3"/>
        <w:spacing w:after="240" w:line="240" w:lineRule="auto"/>
        <w:jc w:val="both"/>
        <w:rPr>
          <w:b/>
          <w:color w:val="000000" w:themeColor="text1"/>
        </w:rPr>
      </w:pPr>
      <w:r>
        <w:rPr>
          <w:b/>
          <w:color w:val="000000" w:themeColor="text1"/>
        </w:rPr>
        <w:t>Becoming a volunteer</w:t>
      </w:r>
    </w:p>
    <w:p w14:paraId="18BB2702" w14:textId="77777777" w:rsidR="00856C58" w:rsidRDefault="00856C58" w:rsidP="00856C58">
      <w:pPr>
        <w:spacing w:before="40" w:after="240"/>
        <w:jc w:val="both"/>
      </w:pPr>
      <w:r>
        <w:t xml:space="preserve">Members of our school community who would like to volunteer are encouraged to are encouraged to seek permission from the </w:t>
      </w:r>
      <w:proofErr w:type="gramStart"/>
      <w:r>
        <w:t>Principal</w:t>
      </w:r>
      <w:proofErr w:type="gramEnd"/>
      <w:r>
        <w:t xml:space="preserve"> or respond to calls for volunteering through lead teachers. You may be required to fill out associated paperwork.</w:t>
      </w:r>
    </w:p>
    <w:p w14:paraId="5ED44952" w14:textId="77777777" w:rsidR="00856C58" w:rsidRDefault="00856C58" w:rsidP="00856C58">
      <w:pPr>
        <w:pStyle w:val="Heading3"/>
        <w:spacing w:after="240" w:line="240" w:lineRule="auto"/>
        <w:jc w:val="both"/>
        <w:rPr>
          <w:b/>
          <w:color w:val="000000" w:themeColor="text1"/>
        </w:rPr>
      </w:pPr>
      <w:r>
        <w:rPr>
          <w:b/>
          <w:color w:val="000000" w:themeColor="text1"/>
        </w:rPr>
        <w:t>Suitability checks including Working with Children Checks</w:t>
      </w:r>
    </w:p>
    <w:p w14:paraId="58AE24BF" w14:textId="035149F1" w:rsidR="00856C58" w:rsidRDefault="00856C58" w:rsidP="00856C58">
      <w:pPr>
        <w:spacing w:before="40" w:after="240"/>
        <w:jc w:val="both"/>
        <w:rPr>
          <w:b/>
          <w:i/>
        </w:rPr>
      </w:pPr>
      <w:r>
        <w:rPr>
          <w:b/>
          <w:i/>
        </w:rPr>
        <w:t>Working with students</w:t>
      </w:r>
    </w:p>
    <w:p w14:paraId="2BC4A521" w14:textId="77777777" w:rsidR="00856C58" w:rsidRDefault="00856C58" w:rsidP="00856C58">
      <w:pPr>
        <w:spacing w:before="40" w:after="240"/>
        <w:jc w:val="both"/>
      </w:pPr>
      <w:r>
        <w:t xml:space="preserve">Hampden Specialist School values the many volunteers that assist </w:t>
      </w:r>
      <w:proofErr w:type="spellStart"/>
      <w:r>
        <w:t>eg</w:t>
      </w:r>
      <w:proofErr w:type="spellEnd"/>
      <w:r>
        <w:t xml:space="preserve">: in our classrooms/with sports events/camps/excursions/school concerts/other events and programs. To ensure that we are meeting our legal obligations under the </w:t>
      </w:r>
      <w:r>
        <w:rPr>
          <w:i/>
        </w:rPr>
        <w:t xml:space="preserve">Working </w:t>
      </w:r>
      <w:proofErr w:type="gramStart"/>
      <w:r>
        <w:rPr>
          <w:i/>
        </w:rPr>
        <w:t>With</w:t>
      </w:r>
      <w:proofErr w:type="gramEnd"/>
      <w:r>
        <w:rPr>
          <w:i/>
        </w:rPr>
        <w:t xml:space="preserve"> Children Act 2005 </w:t>
      </w:r>
      <w:r>
        <w:t xml:space="preserve">(Vic) and the Child Safe Standards, Hampden Specialist School is required to undertake suitability checks which may include a Working </w:t>
      </w:r>
      <w:proofErr w:type="gramStart"/>
      <w:r>
        <w:t>With</w:t>
      </w:r>
      <w:proofErr w:type="gramEnd"/>
      <w:r>
        <w:t xml:space="preserve"> Children Check, proof of identity, work history involving children and/or reference checks.</w:t>
      </w:r>
    </w:p>
    <w:p w14:paraId="31FFB27D" w14:textId="77777777" w:rsidR="00856C58" w:rsidRDefault="00856C58" w:rsidP="00856C58">
      <w:pPr>
        <w:spacing w:before="40" w:after="240"/>
        <w:jc w:val="both"/>
        <w:rPr>
          <w:rFonts w:cstheme="minorHAnsi"/>
        </w:rPr>
      </w:pPr>
      <w:r>
        <w:t xml:space="preserve">Considering our legal obligations, and our commitment to ensuring that Hampden Specialist School is a child safe environment, </w:t>
      </w:r>
      <w:r>
        <w:rPr>
          <w:rFonts w:cstheme="minorHAnsi"/>
        </w:rPr>
        <w:t>we will require volunteers to obtain a WWC Check and produce their valid card to – the office or teaching staff that may request to see it for verification in the following circumstances:</w:t>
      </w:r>
    </w:p>
    <w:p w14:paraId="396F3489" w14:textId="04EDBB81" w:rsidR="00856C58" w:rsidRDefault="00856C58" w:rsidP="00856C58">
      <w:pPr>
        <w:pStyle w:val="NormalWeb"/>
        <w:numPr>
          <w:ilvl w:val="0"/>
          <w:numId w:val="10"/>
        </w:numPr>
        <w:spacing w:before="40" w:after="240"/>
        <w:jc w:val="both"/>
        <w:rPr>
          <w:rFonts w:asciiTheme="minorHAnsi" w:eastAsiaTheme="minorHAnsi" w:hAnsiTheme="minorHAnsi" w:cstheme="minorBidi"/>
          <w:sz w:val="22"/>
          <w:szCs w:val="22"/>
          <w:lang w:eastAsia="en-US"/>
        </w:rPr>
      </w:pPr>
      <w:r>
        <w:rPr>
          <w:rFonts w:asciiTheme="minorHAnsi" w:eastAsiaTheme="minorHAnsi" w:hAnsiTheme="minorHAnsi" w:cstheme="minorBidi"/>
          <w:b/>
          <w:sz w:val="22"/>
          <w:szCs w:val="22"/>
          <w:lang w:eastAsia="en-US"/>
        </w:rPr>
        <w:t xml:space="preserve">Volunteers who are </w:t>
      </w:r>
      <w:r>
        <w:rPr>
          <w:rFonts w:asciiTheme="minorHAnsi" w:eastAsiaTheme="minorHAnsi" w:hAnsiTheme="minorHAnsi" w:cstheme="minorBidi"/>
          <w:b/>
          <w:sz w:val="22"/>
          <w:szCs w:val="22"/>
          <w:u w:val="single"/>
          <w:lang w:eastAsia="en-US"/>
        </w:rPr>
        <w:t>not</w:t>
      </w:r>
      <w:r>
        <w:rPr>
          <w:rFonts w:asciiTheme="minorHAnsi" w:eastAsiaTheme="minorHAnsi" w:hAnsiTheme="minorHAnsi" w:cstheme="minorBidi"/>
          <w:b/>
          <w:sz w:val="22"/>
          <w:szCs w:val="22"/>
          <w:lang w:eastAsia="en-US"/>
        </w:rPr>
        <w:t xml:space="preserve"> parent/family members</w:t>
      </w:r>
      <w:r>
        <w:rPr>
          <w:rFonts w:asciiTheme="minorHAnsi" w:eastAsiaTheme="minorHAnsi" w:hAnsiTheme="minorHAnsi" w:cstheme="minorBidi"/>
          <w:sz w:val="22"/>
          <w:szCs w:val="22"/>
          <w:lang w:eastAsia="en-US"/>
        </w:rPr>
        <w:t xml:space="preserve"> of any student at the school are required to have a WWC Check if they are engaged in child-related work regardless of whether they are being supervised. </w:t>
      </w:r>
    </w:p>
    <w:p w14:paraId="0B3E0976" w14:textId="77777777" w:rsidR="00E121D5" w:rsidRPr="00E121D5" w:rsidRDefault="00856C58" w:rsidP="00750796">
      <w:pPr>
        <w:pStyle w:val="NormalWeb"/>
        <w:numPr>
          <w:ilvl w:val="0"/>
          <w:numId w:val="11"/>
        </w:numPr>
        <w:spacing w:before="40" w:after="240" w:line="256" w:lineRule="auto"/>
        <w:jc w:val="both"/>
      </w:pPr>
      <w:r w:rsidRPr="00E121D5">
        <w:rPr>
          <w:rFonts w:asciiTheme="minorHAnsi" w:eastAsiaTheme="minorHAnsi" w:hAnsiTheme="minorHAnsi" w:cstheme="minorBidi"/>
          <w:b/>
          <w:sz w:val="22"/>
          <w:szCs w:val="22"/>
          <w:lang w:eastAsia="en-US"/>
        </w:rPr>
        <w:lastRenderedPageBreak/>
        <w:t>Parent/family volunteers</w:t>
      </w:r>
      <w:r w:rsidRPr="00E121D5">
        <w:rPr>
          <w:rFonts w:asciiTheme="minorHAnsi" w:eastAsiaTheme="minorHAnsi" w:hAnsiTheme="minorHAnsi" w:cstheme="minorBidi"/>
          <w:sz w:val="22"/>
          <w:szCs w:val="22"/>
          <w:lang w:eastAsia="en-US"/>
        </w:rPr>
        <w:t xml:space="preserve"> who are assisting with any classroom or school activities involving direct contact with children in circumstances where the volunteer’s child is </w:t>
      </w:r>
      <w:r w:rsidRPr="00E121D5">
        <w:rPr>
          <w:rFonts w:asciiTheme="minorHAnsi" w:eastAsiaTheme="minorHAnsi" w:hAnsiTheme="minorHAnsi" w:cstheme="minorBidi"/>
          <w:b/>
          <w:sz w:val="22"/>
          <w:szCs w:val="22"/>
          <w:lang w:eastAsia="en-US"/>
        </w:rPr>
        <w:t xml:space="preserve">not </w:t>
      </w:r>
      <w:r w:rsidRPr="00E121D5">
        <w:rPr>
          <w:rFonts w:asciiTheme="minorHAnsi" w:eastAsiaTheme="minorHAnsi" w:hAnsiTheme="minorHAnsi" w:cstheme="minorBidi"/>
          <w:sz w:val="22"/>
          <w:szCs w:val="22"/>
          <w:lang w:eastAsia="en-US"/>
        </w:rPr>
        <w:t xml:space="preserve">participating, or does not ordinarily participate in, the activity. </w:t>
      </w:r>
    </w:p>
    <w:p w14:paraId="674A4FC2" w14:textId="758505D7" w:rsidR="00856C58" w:rsidRDefault="00856C58" w:rsidP="00750796">
      <w:pPr>
        <w:pStyle w:val="NormalWeb"/>
        <w:numPr>
          <w:ilvl w:val="0"/>
          <w:numId w:val="11"/>
        </w:numPr>
        <w:spacing w:before="40" w:after="240" w:line="256" w:lineRule="auto"/>
        <w:jc w:val="both"/>
      </w:pPr>
      <w:r w:rsidRPr="00E121D5">
        <w:rPr>
          <w:rFonts w:asciiTheme="minorHAnsi" w:hAnsiTheme="minorHAnsi" w:cstheme="minorBidi"/>
          <w:b/>
        </w:rPr>
        <w:t>Parent/family</w:t>
      </w:r>
      <w:r w:rsidRPr="00E121D5">
        <w:rPr>
          <w:rFonts w:asciiTheme="minorHAnsi" w:hAnsiTheme="minorHAnsi" w:cstheme="minorBidi"/>
        </w:rPr>
        <w:t xml:space="preserve"> </w:t>
      </w:r>
      <w:r w:rsidRPr="00E121D5">
        <w:rPr>
          <w:rFonts w:asciiTheme="minorHAnsi" w:hAnsiTheme="minorHAnsi" w:cstheme="minorBidi"/>
          <w:b/>
        </w:rPr>
        <w:t>volunteers</w:t>
      </w:r>
      <w:r w:rsidRPr="00E121D5">
        <w:rPr>
          <w:rFonts w:asciiTheme="minorHAnsi" w:hAnsiTheme="minorHAnsi" w:cstheme="minorBidi"/>
        </w:rPr>
        <w:t xml:space="preserve"> who assist with excursions (including swimming), camps and similar events, regardless of whether their own child is participating or not.</w:t>
      </w:r>
    </w:p>
    <w:p w14:paraId="64B9F76A" w14:textId="2F0844E8" w:rsidR="00856C58" w:rsidRDefault="00856C58" w:rsidP="00856C58">
      <w:pPr>
        <w:pStyle w:val="ListParagraph"/>
        <w:numPr>
          <w:ilvl w:val="0"/>
          <w:numId w:val="11"/>
        </w:numPr>
        <w:spacing w:before="40" w:after="240" w:line="256" w:lineRule="auto"/>
        <w:jc w:val="both"/>
      </w:pPr>
      <w:r>
        <w:rPr>
          <w:rFonts w:asciiTheme="minorHAnsi" w:hAnsiTheme="minorHAnsi" w:cstheme="minorBidi"/>
          <w:b/>
        </w:rPr>
        <w:t>Parent/family volunteers</w:t>
      </w:r>
      <w:r>
        <w:rPr>
          <w:rFonts w:asciiTheme="minorHAnsi" w:hAnsiTheme="minorHAnsi" w:cstheme="minorBidi"/>
        </w:rPr>
        <w:t xml:space="preserve"> who regularly assist in school activities, regardless of whether their own child is participating or not</w:t>
      </w:r>
      <w:r w:rsidR="005C1B28">
        <w:rPr>
          <w:rFonts w:asciiTheme="minorHAnsi" w:hAnsiTheme="minorHAnsi" w:cstheme="minorBidi"/>
        </w:rPr>
        <w:t>.</w:t>
      </w:r>
    </w:p>
    <w:p w14:paraId="64153463" w14:textId="77777777" w:rsidR="00856C58" w:rsidRDefault="00856C58" w:rsidP="00856C58">
      <w:pPr>
        <w:pStyle w:val="ListParagraph"/>
        <w:spacing w:before="40" w:after="240" w:line="256" w:lineRule="auto"/>
        <w:jc w:val="both"/>
        <w:rPr>
          <w:rFonts w:asciiTheme="minorHAnsi" w:hAnsiTheme="minorHAnsi" w:cstheme="minorBidi"/>
          <w:highlight w:val="green"/>
        </w:rPr>
      </w:pPr>
    </w:p>
    <w:p w14:paraId="1C87B466" w14:textId="6B48533E" w:rsidR="00856C58" w:rsidRDefault="00856C58" w:rsidP="00856C58">
      <w:pPr>
        <w:pStyle w:val="ListParagraph"/>
        <w:numPr>
          <w:ilvl w:val="0"/>
          <w:numId w:val="11"/>
        </w:numPr>
        <w:spacing w:before="40" w:after="240" w:line="256" w:lineRule="auto"/>
        <w:jc w:val="both"/>
      </w:pPr>
      <w:r>
        <w:rPr>
          <w:b/>
        </w:rPr>
        <w:t>Parent/community School Council members</w:t>
      </w:r>
      <w:r>
        <w:t xml:space="preserve"> sitting on School Council with student School Council members, regardless of whether their own child is a student member or not</w:t>
      </w:r>
      <w:r w:rsidR="005C1B28">
        <w:t>.</w:t>
      </w:r>
    </w:p>
    <w:p w14:paraId="02BE9E0F" w14:textId="77777777" w:rsidR="00856C58" w:rsidRDefault="00856C58" w:rsidP="00856C58">
      <w:pPr>
        <w:spacing w:before="40" w:after="240"/>
        <w:jc w:val="both"/>
      </w:pPr>
      <w: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65C256D3" w14:textId="77777777" w:rsidR="00856C58" w:rsidRDefault="00856C58" w:rsidP="00856C58">
      <w:pPr>
        <w:spacing w:before="40" w:after="240"/>
        <w:jc w:val="both"/>
        <w:rPr>
          <w:b/>
          <w:i/>
        </w:rPr>
      </w:pPr>
      <w:proofErr w:type="gramStart"/>
      <w:r>
        <w:rPr>
          <w:b/>
          <w:i/>
        </w:rPr>
        <w:t>Non child</w:t>
      </w:r>
      <w:proofErr w:type="gramEnd"/>
      <w:r>
        <w:rPr>
          <w:b/>
          <w:i/>
        </w:rPr>
        <w:t xml:space="preserve">-related work </w:t>
      </w:r>
    </w:p>
    <w:p w14:paraId="2132DA06" w14:textId="06E7E898" w:rsidR="00856C58" w:rsidRDefault="00856C58" w:rsidP="00856C58">
      <w:pPr>
        <w:spacing w:before="40" w:after="240"/>
        <w:jc w:val="both"/>
      </w:pPr>
      <w:r>
        <w:t xml:space="preserve">On some occasions, parents and other members of the school community may volunteer to do work that is not </w:t>
      </w:r>
      <w:proofErr w:type="gramStart"/>
      <w:r>
        <w:t>child-related</w:t>
      </w:r>
      <w:proofErr w:type="gramEnd"/>
      <w:r>
        <w:t xml:space="preserve">. </w:t>
      </w:r>
      <w:proofErr w:type="spellStart"/>
      <w:r>
        <w:t>eg</w:t>
      </w:r>
      <w:proofErr w:type="spellEnd"/>
      <w:r>
        <w:t xml:space="preserve">:  volunteering on the weekend for gardening, maintenance, working bees, parents and friends club coordination, school council, other fundraising groups that meet in the evenings during which children will not be, or would not reasonably be expected to be, present. </w:t>
      </w:r>
    </w:p>
    <w:p w14:paraId="36E2D2D9" w14:textId="77777777" w:rsidR="00856C58" w:rsidRDefault="00856C58" w:rsidP="00856C58">
      <w:pPr>
        <w:spacing w:before="40" w:after="240"/>
        <w:jc w:val="both"/>
      </w:pPr>
      <w:r>
        <w:t xml:space="preserve">Volunteers for this type of work are not required to have Working with Children or other suitability checks as they are not engaged in child-related work and children are not generally present during these activities. However, Hampden Specialist School reserves the right to undertake suitability checks, including proof of identity, Working with Children Checks, at its discretion if considered necessary for any </w:t>
      </w:r>
      <w:proofErr w:type="gramStart"/>
      <w:r>
        <w:t>particular activities</w:t>
      </w:r>
      <w:proofErr w:type="gramEnd"/>
      <w:r>
        <w:t xml:space="preserve"> or circumstances. </w:t>
      </w:r>
    </w:p>
    <w:p w14:paraId="5D851816" w14:textId="77777777" w:rsidR="00C10C0A" w:rsidRPr="00E725A0" w:rsidRDefault="00C10C0A" w:rsidP="00C10C0A">
      <w:pPr>
        <w:pStyle w:val="Heading2"/>
        <w:rPr>
          <w:color w:val="2E6E66"/>
        </w:rPr>
      </w:pPr>
      <w:r w:rsidRPr="00E725A0">
        <w:rPr>
          <w:color w:val="2E6E66"/>
        </w:rPr>
        <w:t>Training and induction</w:t>
      </w:r>
    </w:p>
    <w:p w14:paraId="55F9E1CD" w14:textId="77777777" w:rsidR="00C10C0A" w:rsidRDefault="00C10C0A" w:rsidP="00C10C0A">
      <w:pPr>
        <w:pStyle w:val="BodyText"/>
        <w:rPr>
          <w:lang w:val="en-AU"/>
        </w:rPr>
      </w:pPr>
      <w:r w:rsidRPr="00B00B86">
        <w:rPr>
          <w:lang w:val="en-AU"/>
        </w:rPr>
        <w:t>Under the Child Safe Standards volunteers must have an appropriate induction and training in child safety and wellbeing.</w:t>
      </w:r>
    </w:p>
    <w:p w14:paraId="6E585F32" w14:textId="77777777" w:rsidR="00C10C0A" w:rsidRPr="00B00B86" w:rsidRDefault="00C10C0A" w:rsidP="00C10C0A">
      <w:pPr>
        <w:pStyle w:val="BodyText"/>
        <w:rPr>
          <w:lang w:val="en-AU"/>
        </w:rPr>
      </w:pPr>
    </w:p>
    <w:p w14:paraId="4F48E651" w14:textId="77777777" w:rsidR="00C10C0A" w:rsidRDefault="00C10C0A" w:rsidP="00C10C0A">
      <w:pPr>
        <w:pStyle w:val="BodyText"/>
        <w:rPr>
          <w:lang w:val="en-AU"/>
        </w:rPr>
      </w:pPr>
      <w:r w:rsidRPr="00B00B86">
        <w:rPr>
          <w:lang w:val="en-AU"/>
        </w:rPr>
        <w:t>To support us to maintain a child safe environment, before engaging in any work where children are present or reasonabl</w:t>
      </w:r>
      <w:r>
        <w:rPr>
          <w:lang w:val="en-AU"/>
        </w:rPr>
        <w:t>y</w:t>
      </w:r>
      <w:r w:rsidRPr="00B00B86">
        <w:rPr>
          <w:lang w:val="en-AU"/>
        </w:rPr>
        <w:t xml:space="preserve"> likely to be present, volunteers must familiarise themselves with the policies, procedures and code of conduct referred to in our Child Safety Induction Pack and ensure the actions and requirements in these documents are followed when volunteering for our school. </w:t>
      </w:r>
    </w:p>
    <w:p w14:paraId="3AB893A8" w14:textId="77777777" w:rsidR="00C10C0A" w:rsidRPr="00B00B86" w:rsidRDefault="00C10C0A" w:rsidP="00C10C0A">
      <w:pPr>
        <w:pStyle w:val="BodyText"/>
        <w:rPr>
          <w:lang w:val="en-AU"/>
        </w:rPr>
      </w:pPr>
    </w:p>
    <w:p w14:paraId="560572E4" w14:textId="77777777" w:rsidR="00C10C0A" w:rsidRDefault="00C10C0A" w:rsidP="00C10C0A">
      <w:pPr>
        <w:pStyle w:val="BodyText"/>
        <w:rPr>
          <w:lang w:val="en-AU"/>
        </w:rPr>
      </w:pPr>
      <w:r w:rsidRPr="00B00B86">
        <w:rPr>
          <w:lang w:val="en-AU"/>
        </w:rPr>
        <w:t xml:space="preserve">Depending on the nature and responsibilities of their role, </w:t>
      </w:r>
      <w:sdt>
        <w:sdtPr>
          <w:rPr>
            <w:bCs/>
            <w:w w:val="105"/>
            <w:lang w:val="en-AU"/>
          </w:rPr>
          <w:alias w:val="School_name"/>
          <w:tag w:val="School_name"/>
          <w:id w:val="1792173343"/>
          <w:placeholder>
            <w:docPart w:val="36DF8CB1E18643E3946C06B9212598A3"/>
          </w:placeholder>
          <w:temporary/>
          <w:text/>
        </w:sdtPr>
        <w:sdtEndPr/>
        <w:sdtContent>
          <w:r>
            <w:rPr>
              <w:bCs/>
              <w:w w:val="105"/>
              <w:lang w:val="en-AU"/>
            </w:rPr>
            <w:t>Hampden Specialist School</w:t>
          </w:r>
        </w:sdtContent>
      </w:sdt>
      <w:r w:rsidRPr="00B00B86">
        <w:rPr>
          <w:lang w:val="en-AU"/>
        </w:rPr>
        <w:t xml:space="preserve"> may also require volunteers to complete additional child safety training.</w:t>
      </w:r>
    </w:p>
    <w:p w14:paraId="770AE6BF" w14:textId="77777777" w:rsidR="00E121D5" w:rsidRPr="00286EE9" w:rsidRDefault="00E121D5" w:rsidP="00C10C0A">
      <w:pPr>
        <w:pStyle w:val="BodyText"/>
        <w:rPr>
          <w:lang w:val="en-AU"/>
        </w:rPr>
      </w:pPr>
    </w:p>
    <w:p w14:paraId="36BFB14A" w14:textId="51268497" w:rsidR="00856C58" w:rsidRDefault="00856C58" w:rsidP="00856C58">
      <w:pPr>
        <w:pStyle w:val="Heading3"/>
        <w:spacing w:after="240" w:line="240" w:lineRule="auto"/>
        <w:jc w:val="both"/>
        <w:rPr>
          <w:b/>
          <w:color w:val="000000" w:themeColor="text1"/>
        </w:rPr>
      </w:pPr>
      <w:r>
        <w:rPr>
          <w:b/>
          <w:color w:val="000000" w:themeColor="text1"/>
        </w:rPr>
        <w:t>Management and supervision</w:t>
      </w:r>
    </w:p>
    <w:p w14:paraId="6E209526" w14:textId="50DE0F30" w:rsidR="00E121D5" w:rsidRPr="00E121D5" w:rsidRDefault="00856C58" w:rsidP="00E121D5">
      <w:pPr>
        <w:pStyle w:val="NormalWeb"/>
        <w:spacing w:before="40" w:after="240"/>
        <w:jc w:val="both"/>
      </w:pPr>
      <w:r w:rsidRPr="00E121D5">
        <w:rPr>
          <w:rFonts w:ascii="Calibri" w:eastAsia="Calibri" w:hAnsi="Calibri" w:cs="Calibri"/>
          <w:sz w:val="22"/>
          <w:szCs w:val="22"/>
          <w:lang w:eastAsia="en-GB" w:bidi="en-GB"/>
        </w:rPr>
        <w:t xml:space="preserve">Volunteer workers will be expected to comply with any reasonable direction of the principal (or their nominee). This will include the requirement to follow our school’s policies, including, but not limited </w:t>
      </w:r>
      <w:r w:rsidRPr="00E121D5">
        <w:rPr>
          <w:rFonts w:ascii="Calibri" w:eastAsia="Calibri" w:hAnsi="Calibri" w:cs="Calibri"/>
          <w:sz w:val="22"/>
          <w:szCs w:val="22"/>
          <w:lang w:eastAsia="en-GB" w:bidi="en-GB"/>
        </w:rPr>
        <w:lastRenderedPageBreak/>
        <w:t>to our Child Safety Policy / Statement of Commitment to Child Safety, our Child Safety Code of Conduct</w:t>
      </w:r>
      <w:r w:rsidR="00C10C0A" w:rsidRPr="00E121D5">
        <w:rPr>
          <w:rFonts w:ascii="Calibri" w:eastAsia="Calibri" w:hAnsi="Calibri" w:cs="Calibri"/>
          <w:sz w:val="22"/>
          <w:szCs w:val="22"/>
          <w:lang w:eastAsia="en-GB" w:bidi="en-GB"/>
        </w:rPr>
        <w:t>.</w:t>
      </w:r>
      <w:r w:rsidRPr="00E121D5">
        <w:rPr>
          <w:rFonts w:ascii="Calibri" w:eastAsia="Calibri" w:hAnsi="Calibri" w:cs="Calibri"/>
          <w:sz w:val="22"/>
          <w:szCs w:val="22"/>
          <w:lang w:eastAsia="en-GB" w:bidi="en-GB"/>
        </w:rPr>
        <w:t xml:space="preserve"> Volunteer workers will also be expected to act consistently with Department of Education and Training policies, to the extent that they apply to volunteer workers, including the</w:t>
      </w:r>
      <w:r w:rsidRPr="00E121D5">
        <w:t xml:space="preserve"> </w:t>
      </w:r>
      <w:r w:rsidRPr="00E121D5">
        <w:rPr>
          <w:rFonts w:ascii="Calibri" w:eastAsia="Calibri" w:hAnsi="Calibri" w:cs="Calibri"/>
          <w:sz w:val="22"/>
          <w:szCs w:val="22"/>
          <w:lang w:eastAsia="en-GB" w:bidi="en-GB"/>
        </w:rPr>
        <w:t>Department’s</w:t>
      </w:r>
      <w:r w:rsidRPr="00E121D5">
        <w:t xml:space="preserve"> </w:t>
      </w:r>
      <w:r w:rsidRPr="00E121D5">
        <w:rPr>
          <w:rFonts w:ascii="Calibri" w:eastAsia="Calibri" w:hAnsi="Calibri" w:cs="Calibri"/>
          <w:sz w:val="22"/>
          <w:szCs w:val="22"/>
          <w:lang w:eastAsia="en-GB" w:bidi="en-GB"/>
        </w:rPr>
        <w:t>policies relating to</w:t>
      </w:r>
      <w:r w:rsidRPr="00E121D5">
        <w:t xml:space="preserve"> </w:t>
      </w:r>
      <w:r w:rsidR="00E121D5" w:rsidRPr="00E121D5">
        <w:rPr>
          <w:rFonts w:ascii="Calibri" w:hAnsi="Calibri" w:cs="Calibri"/>
          <w:sz w:val="22"/>
          <w:szCs w:val="22"/>
        </w:rPr>
        <w:t> </w:t>
      </w:r>
      <w:hyperlink r:id="rId9" w:history="1">
        <w:r w:rsidR="00E121D5">
          <w:rPr>
            <w:rStyle w:val="Hyperlink"/>
            <w:rFonts w:ascii="Calibri" w:hAnsi="Calibri" w:cs="Calibri"/>
            <w:sz w:val="22"/>
            <w:szCs w:val="22"/>
          </w:rPr>
          <w:t>Equal Opportunity and Anti-Discrimination</w:t>
        </w:r>
      </w:hyperlink>
      <w:r w:rsidR="00E121D5">
        <w:rPr>
          <w:rFonts w:ascii="Calibri" w:hAnsi="Calibri" w:cs="Calibri"/>
          <w:color w:val="000000"/>
          <w:sz w:val="22"/>
          <w:szCs w:val="22"/>
        </w:rPr>
        <w:t xml:space="preserve">, </w:t>
      </w:r>
      <w:hyperlink r:id="rId10" w:history="1">
        <w:r w:rsidR="00E121D5">
          <w:rPr>
            <w:rStyle w:val="Hyperlink"/>
            <w:rFonts w:ascii="Calibri" w:hAnsi="Calibri" w:cs="Calibri"/>
            <w:sz w:val="22"/>
            <w:szCs w:val="22"/>
          </w:rPr>
          <w:t>Sexual Harassment</w:t>
        </w:r>
      </w:hyperlink>
      <w:r w:rsidR="00E121D5">
        <w:rPr>
          <w:rFonts w:ascii="Calibri" w:hAnsi="Calibri" w:cs="Calibri"/>
          <w:color w:val="000000"/>
          <w:sz w:val="22"/>
          <w:szCs w:val="22"/>
        </w:rPr>
        <w:t xml:space="preserve"> and </w:t>
      </w:r>
      <w:hyperlink r:id="rId11" w:history="1">
        <w:r w:rsidR="00E121D5">
          <w:rPr>
            <w:rStyle w:val="Hyperlink"/>
            <w:rFonts w:ascii="Calibri" w:hAnsi="Calibri" w:cs="Calibri"/>
            <w:sz w:val="22"/>
            <w:szCs w:val="22"/>
          </w:rPr>
          <w:t>Workplace Bullying</w:t>
        </w:r>
      </w:hyperlink>
      <w:r w:rsidR="00E121D5">
        <w:rPr>
          <w:rFonts w:ascii="Calibri" w:hAnsi="Calibri" w:cs="Calibri"/>
          <w:color w:val="000000"/>
          <w:sz w:val="22"/>
          <w:szCs w:val="22"/>
        </w:rPr>
        <w:t>. </w:t>
      </w:r>
      <w:r w:rsidR="00E121D5" w:rsidRPr="00E121D5">
        <w:rPr>
          <w:rFonts w:ascii="Calibri" w:hAnsi="Calibri" w:cs="Calibri"/>
          <w:sz w:val="22"/>
          <w:szCs w:val="22"/>
        </w:rPr>
        <w:t> </w:t>
      </w:r>
    </w:p>
    <w:p w14:paraId="0FCC895A" w14:textId="7306B961" w:rsidR="00856C58" w:rsidRDefault="00856C58" w:rsidP="00856C58">
      <w:pPr>
        <w:spacing w:before="40" w:after="240"/>
        <w:jc w:val="both"/>
      </w:pPr>
      <w:r>
        <w:t xml:space="preserve">The principal has the discretion to </w:t>
      </w:r>
      <w:proofErr w:type="gramStart"/>
      <w:r>
        <w:t>make a decision</w:t>
      </w:r>
      <w:proofErr w:type="gramEnd"/>
      <w:r>
        <w:t xml:space="preserve"> about the ongoing suitability of a volunteer worker and may determine at any time </w:t>
      </w:r>
      <w:proofErr w:type="gramStart"/>
      <w:r>
        <w:t>whether or not</w:t>
      </w:r>
      <w:proofErr w:type="gramEnd"/>
      <w:r>
        <w:t xml:space="preserve"> a person is suitable to volunteer at Hampden Specialist School. </w:t>
      </w:r>
    </w:p>
    <w:p w14:paraId="34BDEE47" w14:textId="77777777" w:rsidR="00856C58" w:rsidRDefault="00856C58" w:rsidP="00856C58">
      <w:pPr>
        <w:spacing w:before="40" w:after="240"/>
        <w:jc w:val="both"/>
      </w:pPr>
      <w:r>
        <w:t xml:space="preserve">Hampden Specialist School will provide any appropriate induction and/or training for all volunteer workers. The principal (or their nominee) will determine what induction and/or training is necessary depending on what type of work the volunteer will be engaged in. </w:t>
      </w:r>
    </w:p>
    <w:p w14:paraId="756AF68D" w14:textId="77777777" w:rsidR="00856C58" w:rsidRDefault="00856C58" w:rsidP="00856C58">
      <w:pPr>
        <w:spacing w:before="40" w:after="240"/>
        <w:jc w:val="both"/>
      </w:pPr>
      <w:r>
        <w:t xml:space="preserve">All volunteers will be provided induction in relation to Hampden Specialist School’s child safety practices, including reporting obligations and procedures. Our school has a Child Safety Reporting Obligations Policy which all staff and volunteers should be aware of. </w:t>
      </w:r>
    </w:p>
    <w:p w14:paraId="23817A7B" w14:textId="77777777" w:rsidR="00856C58" w:rsidRDefault="00856C58" w:rsidP="00856C58">
      <w:pPr>
        <w:spacing w:before="40" w:after="240"/>
        <w:jc w:val="both"/>
      </w:pPr>
      <w:r>
        <w:t>The principal (or their nominee) will determine what supervision, if any, of volunteers is required for the type of work being performed.</w:t>
      </w:r>
    </w:p>
    <w:p w14:paraId="7CDB5079" w14:textId="77777777" w:rsidR="00C10C0A" w:rsidRPr="00E725A0" w:rsidRDefault="00C10C0A" w:rsidP="00C10C0A">
      <w:pPr>
        <w:pStyle w:val="Heading2"/>
        <w:rPr>
          <w:color w:val="2E6E66"/>
        </w:rPr>
      </w:pPr>
      <w:r w:rsidRPr="00E725A0">
        <w:rPr>
          <w:color w:val="2E6E66"/>
        </w:rPr>
        <w:t>Privacy and information-sharing</w:t>
      </w:r>
    </w:p>
    <w:p w14:paraId="04AB26D9" w14:textId="77777777" w:rsidR="00C10C0A" w:rsidRDefault="00C10C0A" w:rsidP="00C10C0A">
      <w:pPr>
        <w:pStyle w:val="BodyText"/>
        <w:rPr>
          <w:lang w:val="en"/>
        </w:rPr>
      </w:pPr>
      <w:r w:rsidRPr="00B00B86">
        <w:rPr>
          <w:lang w:val="en-AU"/>
        </w:rPr>
        <w:t xml:space="preserve">Volunteers must ensure that </w:t>
      </w:r>
      <w:r w:rsidRPr="00B00B86">
        <w:rPr>
          <w:lang w:val="en"/>
        </w:rPr>
        <w:t xml:space="preserve">any student information they become aware of because of their volunteer work is managed sensitively and in accordance with the </w:t>
      </w:r>
      <w:hyperlink r:id="rId12" w:history="1">
        <w:r w:rsidRPr="00B00B86">
          <w:rPr>
            <w:rStyle w:val="Hyperlink"/>
            <w:lang w:val="en"/>
          </w:rPr>
          <w:t>Schools’ Privacy Policy</w:t>
        </w:r>
      </w:hyperlink>
      <w:r w:rsidRPr="00B00B86">
        <w:rPr>
          <w:lang w:val="en"/>
        </w:rPr>
        <w:t xml:space="preserve"> and the Department’s policy on </w:t>
      </w:r>
      <w:hyperlink r:id="rId13" w:history="1">
        <w:r w:rsidRPr="00B00B86">
          <w:rPr>
            <w:rStyle w:val="Hyperlink"/>
            <w:lang w:val="en"/>
          </w:rPr>
          <w:t>Privacy and Information Sharing</w:t>
        </w:r>
      </w:hyperlink>
      <w:r w:rsidRPr="00B00B86">
        <w:rPr>
          <w:lang w:val="en"/>
        </w:rPr>
        <w:t>.</w:t>
      </w:r>
    </w:p>
    <w:p w14:paraId="34FE1418" w14:textId="77777777" w:rsidR="00C10C0A" w:rsidRPr="00B00B86" w:rsidRDefault="00C10C0A" w:rsidP="00C10C0A">
      <w:pPr>
        <w:pStyle w:val="BodyText"/>
        <w:rPr>
          <w:lang w:val="en"/>
        </w:rPr>
      </w:pPr>
    </w:p>
    <w:p w14:paraId="1255BE94" w14:textId="77777777" w:rsidR="00C10C0A" w:rsidRPr="00B00B86" w:rsidRDefault="00C10C0A" w:rsidP="00C10C0A">
      <w:pPr>
        <w:pStyle w:val="BodyText"/>
        <w:rPr>
          <w:lang w:val="en"/>
        </w:rPr>
      </w:pPr>
      <w:r w:rsidRPr="00B00B86">
        <w:rPr>
          <w:lang w:val="en"/>
        </w:rPr>
        <w:t xml:space="preserve">Under these policies, student information can and should be shared with relevant school staff </w:t>
      </w:r>
      <w:proofErr w:type="gramStart"/>
      <w:r w:rsidRPr="00B00B86">
        <w:rPr>
          <w:lang w:val="en"/>
        </w:rPr>
        <w:t>to</w:t>
      </w:r>
      <w:proofErr w:type="gramEnd"/>
      <w:r w:rsidRPr="00B00B86">
        <w:rPr>
          <w:lang w:val="en"/>
        </w:rPr>
        <w:t>:</w:t>
      </w:r>
    </w:p>
    <w:p w14:paraId="7E7CEFC8" w14:textId="77777777" w:rsidR="00C10C0A" w:rsidRPr="00B00B86" w:rsidRDefault="00C10C0A" w:rsidP="00C10C0A">
      <w:pPr>
        <w:pStyle w:val="BodyText"/>
        <w:numPr>
          <w:ilvl w:val="0"/>
          <w:numId w:val="13"/>
        </w:numPr>
        <w:rPr>
          <w:lang w:val="en"/>
        </w:rPr>
      </w:pPr>
      <w:r w:rsidRPr="00B00B86">
        <w:rPr>
          <w:lang w:val="en"/>
        </w:rPr>
        <w:t xml:space="preserve">support the student’s education, wellbeing and </w:t>
      </w:r>
      <w:proofErr w:type="gramStart"/>
      <w:r w:rsidRPr="00B00B86">
        <w:rPr>
          <w:lang w:val="en"/>
        </w:rPr>
        <w:t>health;</w:t>
      </w:r>
      <w:proofErr w:type="gramEnd"/>
      <w:r w:rsidRPr="00B00B86">
        <w:rPr>
          <w:lang w:val="en"/>
        </w:rPr>
        <w:t xml:space="preserve"> </w:t>
      </w:r>
    </w:p>
    <w:p w14:paraId="1A07B874" w14:textId="77777777" w:rsidR="00C10C0A" w:rsidRPr="00B00B86" w:rsidRDefault="00C10C0A" w:rsidP="00C10C0A">
      <w:pPr>
        <w:pStyle w:val="BodyText"/>
        <w:numPr>
          <w:ilvl w:val="0"/>
          <w:numId w:val="13"/>
        </w:numPr>
        <w:rPr>
          <w:lang w:val="en"/>
        </w:rPr>
      </w:pPr>
      <w:r w:rsidRPr="00B00B86">
        <w:rPr>
          <w:lang w:val="en"/>
        </w:rPr>
        <w:t xml:space="preserve">reduce the risk of reasonably foreseeable harm to the student, other students, staff or </w:t>
      </w:r>
      <w:proofErr w:type="gramStart"/>
      <w:r w:rsidRPr="00B00B86">
        <w:rPr>
          <w:lang w:val="en"/>
        </w:rPr>
        <w:t>visitors;</w:t>
      </w:r>
      <w:proofErr w:type="gramEnd"/>
    </w:p>
    <w:p w14:paraId="353C0A17" w14:textId="77777777" w:rsidR="00C10C0A" w:rsidRPr="00B00B86" w:rsidRDefault="00C10C0A" w:rsidP="00C10C0A">
      <w:pPr>
        <w:pStyle w:val="BodyText"/>
        <w:numPr>
          <w:ilvl w:val="0"/>
          <w:numId w:val="13"/>
        </w:numPr>
        <w:rPr>
          <w:lang w:val="en"/>
        </w:rPr>
      </w:pPr>
      <w:r w:rsidRPr="00B00B86">
        <w:rPr>
          <w:lang w:val="en"/>
        </w:rPr>
        <w:t>make reasonable adjustments to accommodate the student’s disability; or</w:t>
      </w:r>
    </w:p>
    <w:p w14:paraId="5B5BE6ED" w14:textId="77777777" w:rsidR="00C10C0A" w:rsidRPr="00B00B86" w:rsidRDefault="00C10C0A" w:rsidP="00C10C0A">
      <w:pPr>
        <w:pStyle w:val="BodyText"/>
        <w:numPr>
          <w:ilvl w:val="0"/>
          <w:numId w:val="13"/>
        </w:numPr>
        <w:rPr>
          <w:lang w:val="en"/>
        </w:rPr>
      </w:pPr>
      <w:r w:rsidRPr="00B00B86">
        <w:rPr>
          <w:lang w:val="en"/>
        </w:rPr>
        <w:t xml:space="preserve">provide a safe and secure workplace.  </w:t>
      </w:r>
    </w:p>
    <w:p w14:paraId="6FB6F261" w14:textId="77777777" w:rsidR="00C10C0A" w:rsidRDefault="00C10C0A" w:rsidP="00C10C0A">
      <w:pPr>
        <w:pStyle w:val="BodyText"/>
        <w:rPr>
          <w:lang w:val="en"/>
        </w:rPr>
      </w:pPr>
    </w:p>
    <w:p w14:paraId="587D5CBC" w14:textId="77777777" w:rsidR="00C10C0A" w:rsidRDefault="00C10C0A" w:rsidP="00C10C0A">
      <w:pPr>
        <w:pStyle w:val="BodyText"/>
        <w:rPr>
          <w:i/>
          <w:lang w:val="en-AU"/>
        </w:rPr>
      </w:pPr>
      <w:r w:rsidRPr="00B00B86">
        <w:rPr>
          <w:lang w:val="en"/>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w:t>
      </w:r>
      <w:proofErr w:type="gramStart"/>
      <w:r w:rsidRPr="00B00B86">
        <w:rPr>
          <w:lang w:val="en"/>
        </w:rPr>
        <w:t>school</w:t>
      </w:r>
      <w:proofErr w:type="gramEnd"/>
      <w:r w:rsidRPr="00B00B86">
        <w:rPr>
          <w:lang w:val="en"/>
        </w:rPr>
        <w:t xml:space="preserve"> such as to Victoria Police. For further information on child safety responding and reporting obligations </w:t>
      </w:r>
      <w:proofErr w:type="gramStart"/>
      <w:r w:rsidRPr="00B00B86">
        <w:rPr>
          <w:lang w:val="en"/>
        </w:rPr>
        <w:t>refer</w:t>
      </w:r>
      <w:proofErr w:type="gramEnd"/>
      <w:r w:rsidRPr="00B00B86">
        <w:rPr>
          <w:lang w:val="en"/>
        </w:rPr>
        <w:t xml:space="preserve"> to: </w:t>
      </w:r>
      <w:r w:rsidRPr="00B00B86">
        <w:rPr>
          <w:i/>
          <w:lang w:val="en-AU"/>
        </w:rPr>
        <w:t xml:space="preserve">Child Safety Responding and Reporting Obligations Policy and Procedures. </w:t>
      </w:r>
    </w:p>
    <w:p w14:paraId="504CD806" w14:textId="77777777" w:rsidR="005C1B28" w:rsidRPr="00B00B86" w:rsidRDefault="005C1B28" w:rsidP="00C10C0A">
      <w:pPr>
        <w:pStyle w:val="BodyText"/>
        <w:rPr>
          <w:iCs/>
          <w:lang w:val="en-AU"/>
        </w:rPr>
      </w:pPr>
    </w:p>
    <w:p w14:paraId="699F22F5" w14:textId="77777777" w:rsidR="00C10C0A" w:rsidRPr="00E725A0" w:rsidRDefault="00C10C0A" w:rsidP="00C10C0A">
      <w:pPr>
        <w:pStyle w:val="Heading2"/>
        <w:rPr>
          <w:color w:val="2E6E66"/>
        </w:rPr>
      </w:pPr>
      <w:r w:rsidRPr="00E725A0">
        <w:rPr>
          <w:color w:val="2E6E66"/>
        </w:rPr>
        <w:t>Records management</w:t>
      </w:r>
    </w:p>
    <w:p w14:paraId="190CEE71" w14:textId="75F1F786" w:rsidR="00C10C0A" w:rsidRDefault="00C10C0A" w:rsidP="00C10C0A">
      <w:pPr>
        <w:pStyle w:val="BodyText"/>
        <w:rPr>
          <w:rStyle w:val="Hyperlink"/>
          <w:lang w:val="en"/>
        </w:rPr>
      </w:pPr>
      <w:r w:rsidRPr="00B00B86">
        <w:rPr>
          <w:lang w:val="en"/>
        </w:rPr>
        <w:t xml:space="preserve">While it is unlikely volunteers will be responsible for any school records during their volunteer work, any school records that volunteers are responsible for must be provided to </w:t>
      </w:r>
      <w:r w:rsidRPr="00C10C0A">
        <w:rPr>
          <w:lang w:val="en"/>
        </w:rPr>
        <w:t>the lead teacher</w:t>
      </w:r>
      <w:r>
        <w:rPr>
          <w:lang w:val="en"/>
        </w:rPr>
        <w:t xml:space="preserve"> </w:t>
      </w:r>
      <w:r w:rsidRPr="00B00B86">
        <w:rPr>
          <w:lang w:val="en"/>
        </w:rPr>
        <w:t xml:space="preserve">to ensure they are managed in accordance with the Department’s policy: </w:t>
      </w:r>
      <w:hyperlink r:id="rId14" w:history="1">
        <w:r w:rsidRPr="00B00B86">
          <w:rPr>
            <w:rStyle w:val="Hyperlink"/>
            <w:lang w:val="en"/>
          </w:rPr>
          <w:t>Records Management – Schools.</w:t>
        </w:r>
      </w:hyperlink>
    </w:p>
    <w:p w14:paraId="22D7376B" w14:textId="77777777" w:rsidR="00E121D5" w:rsidRPr="00286EE9" w:rsidRDefault="00E121D5" w:rsidP="00C10C0A">
      <w:pPr>
        <w:pStyle w:val="BodyText"/>
        <w:rPr>
          <w:lang w:val="en-AU"/>
        </w:rPr>
      </w:pPr>
    </w:p>
    <w:p w14:paraId="394492E1" w14:textId="786AB30C" w:rsidR="00856C58" w:rsidRDefault="00856C58" w:rsidP="00856C58">
      <w:pPr>
        <w:pStyle w:val="Heading3"/>
        <w:spacing w:after="240" w:line="240" w:lineRule="auto"/>
        <w:jc w:val="both"/>
        <w:rPr>
          <w:b/>
          <w:color w:val="000000" w:themeColor="text1"/>
        </w:rPr>
      </w:pPr>
      <w:r>
        <w:rPr>
          <w:b/>
          <w:color w:val="000000" w:themeColor="text1"/>
        </w:rPr>
        <w:lastRenderedPageBreak/>
        <w:t>Compensation</w:t>
      </w:r>
    </w:p>
    <w:p w14:paraId="16C3A58C" w14:textId="77777777" w:rsidR="00856C58" w:rsidRDefault="00856C58" w:rsidP="00856C58">
      <w:pPr>
        <w:spacing w:before="40" w:after="240"/>
        <w:jc w:val="both"/>
        <w:rPr>
          <w:i/>
        </w:rPr>
      </w:pPr>
      <w:r>
        <w:rPr>
          <w:i/>
        </w:rPr>
        <w:t>Personal injury</w:t>
      </w:r>
    </w:p>
    <w:p w14:paraId="6AB29D3C" w14:textId="77777777" w:rsidR="00856C58" w:rsidRDefault="00856C58" w:rsidP="00856C58">
      <w:pPr>
        <w:spacing w:before="40" w:after="240"/>
        <w:jc w:val="both"/>
      </w:pPr>
      <w:r>
        <w:t xml:space="preserve">Volunteer workers are covered by the Department of Education and Training’s Workers Compensation Policy if they suffer personal injury </w:t>
      </w:r>
      <w:proofErr w:type="gramStart"/>
      <w:r>
        <w:t>in the course of</w:t>
      </w:r>
      <w:proofErr w:type="gramEnd"/>
      <w:r>
        <w:t xml:space="preserve"> engaging in </w:t>
      </w:r>
      <w:proofErr w:type="gramStart"/>
      <w:r>
        <w:t>school work</w:t>
      </w:r>
      <w:proofErr w:type="gramEnd"/>
      <w:r>
        <w:t>.</w:t>
      </w:r>
    </w:p>
    <w:p w14:paraId="6146FB89" w14:textId="77777777" w:rsidR="00856C58" w:rsidRDefault="00856C58" w:rsidP="00856C58">
      <w:pPr>
        <w:spacing w:before="40" w:after="240"/>
        <w:jc w:val="both"/>
        <w:rPr>
          <w:i/>
        </w:rPr>
      </w:pPr>
      <w:r>
        <w:rPr>
          <w:i/>
        </w:rPr>
        <w:t>Property damage</w:t>
      </w:r>
    </w:p>
    <w:p w14:paraId="7B2C9075" w14:textId="77777777" w:rsidR="00856C58" w:rsidRDefault="00856C58" w:rsidP="00856C58">
      <w:pPr>
        <w:spacing w:before="40" w:after="240"/>
        <w:jc w:val="both"/>
      </w:pPr>
      <w:r>
        <w:t xml:space="preserve">If a volunteer worker suffers damage to their property </w:t>
      </w:r>
      <w:proofErr w:type="gramStart"/>
      <w:r>
        <w:t>in the course of</w:t>
      </w:r>
      <w:proofErr w:type="gramEnd"/>
      <w:r>
        <w:t xml:space="preserve"> carrying out </w:t>
      </w:r>
      <w:proofErr w:type="gramStart"/>
      <w:r>
        <w:t>school work</w:t>
      </w:r>
      <w:proofErr w:type="gramEnd"/>
      <w:r>
        <w:t>, the Minister (or delegate) may authorise such compensation as they consider reasonable in the circumstances. Claims of this nature should be directed to the principal who will direct them to the Department’s Legal Division.</w:t>
      </w:r>
    </w:p>
    <w:p w14:paraId="432A7CBD" w14:textId="77777777" w:rsidR="00C10C0A" w:rsidRPr="00286EE9" w:rsidRDefault="00C10C0A" w:rsidP="00C10C0A">
      <w:pPr>
        <w:pStyle w:val="BodyText"/>
        <w:rPr>
          <w:b/>
          <w:bCs/>
          <w:iCs/>
          <w:lang w:val="en-AU"/>
        </w:rPr>
      </w:pPr>
      <w:r w:rsidRPr="00286EE9">
        <w:rPr>
          <w:b/>
          <w:bCs/>
          <w:iCs/>
          <w:lang w:val="en-AU"/>
        </w:rPr>
        <w:t>Public liability insurance</w:t>
      </w:r>
    </w:p>
    <w:p w14:paraId="50003859" w14:textId="77777777" w:rsidR="00C10C0A" w:rsidRPr="00286EE9" w:rsidRDefault="00C10C0A" w:rsidP="00C10C0A">
      <w:pPr>
        <w:pStyle w:val="BodyText"/>
        <w:rPr>
          <w:iCs/>
          <w:lang w:val="en-AU"/>
        </w:rPr>
      </w:pPr>
      <w:r w:rsidRPr="00286EE9">
        <w:rPr>
          <w:iCs/>
          <w:lang w:val="en-AU"/>
        </w:rPr>
        <w:t>The Department of Education and Training’s public liability insurance policy applies when a volunteer worker engaged in schoolwork is legally liable for:</w:t>
      </w:r>
    </w:p>
    <w:p w14:paraId="337E986E" w14:textId="77777777" w:rsidR="00C10C0A" w:rsidRPr="00286EE9" w:rsidRDefault="00C10C0A" w:rsidP="00C10C0A">
      <w:pPr>
        <w:pStyle w:val="BodyText"/>
        <w:numPr>
          <w:ilvl w:val="0"/>
          <w:numId w:val="12"/>
        </w:numPr>
        <w:ind w:left="720"/>
        <w:rPr>
          <w:iCs/>
          <w:lang w:val="en-AU"/>
        </w:rPr>
      </w:pPr>
      <w:r w:rsidRPr="00286EE9">
        <w:rPr>
          <w:iCs/>
          <w:lang w:val="en-AU"/>
        </w:rPr>
        <w:t xml:space="preserve">a claim for bodily injury to a third party </w:t>
      </w:r>
    </w:p>
    <w:p w14:paraId="1AAA9598" w14:textId="77777777" w:rsidR="00C10C0A" w:rsidRPr="005A6D86" w:rsidRDefault="00C10C0A" w:rsidP="00C10C0A">
      <w:pPr>
        <w:pStyle w:val="BodyText"/>
        <w:numPr>
          <w:ilvl w:val="0"/>
          <w:numId w:val="14"/>
        </w:numPr>
        <w:rPr>
          <w:lang w:val="en-AU"/>
        </w:rPr>
      </w:pPr>
      <w:r w:rsidRPr="00286EE9">
        <w:rPr>
          <w:iCs/>
          <w:lang w:val="en-AU"/>
        </w:rPr>
        <w:t>damage to or the destruction of a third party’s property.</w:t>
      </w:r>
    </w:p>
    <w:p w14:paraId="276E4942" w14:textId="77777777" w:rsidR="005A6D86" w:rsidRPr="00E725A0" w:rsidRDefault="005A6D86" w:rsidP="005A6D86">
      <w:pPr>
        <w:pStyle w:val="Heading1"/>
        <w:rPr>
          <w:color w:val="2E6E66"/>
          <w:sz w:val="32"/>
        </w:rPr>
      </w:pPr>
      <w:r w:rsidRPr="00E725A0">
        <w:rPr>
          <w:color w:val="2E6E66"/>
          <w:sz w:val="32"/>
        </w:rPr>
        <w:t>COMMUNICATION</w:t>
      </w:r>
    </w:p>
    <w:p w14:paraId="516A00DC" w14:textId="77777777" w:rsidR="005A6D86" w:rsidRPr="005A6D86" w:rsidRDefault="005A6D86" w:rsidP="005A6D86">
      <w:pPr>
        <w:rPr>
          <w:color w:val="000000" w:themeColor="text1"/>
        </w:rPr>
      </w:pPr>
      <w:r w:rsidRPr="005A6D86">
        <w:rPr>
          <w:color w:val="000000" w:themeColor="text1"/>
        </w:rPr>
        <w:t xml:space="preserve">This policy will be communicated to our school community in the following </w:t>
      </w:r>
    </w:p>
    <w:p w14:paraId="221362B3" w14:textId="0BC64C4E" w:rsidR="005A6D86" w:rsidRPr="005A6D86" w:rsidRDefault="005A6D86" w:rsidP="005A6D86">
      <w:pPr>
        <w:pStyle w:val="ListParagraph"/>
        <w:numPr>
          <w:ilvl w:val="0"/>
          <w:numId w:val="12"/>
        </w:numPr>
        <w:rPr>
          <w:rFonts w:eastAsiaTheme="minorEastAsia"/>
          <w:color w:val="000000" w:themeColor="text1"/>
          <w:sz w:val="18"/>
          <w:szCs w:val="18"/>
        </w:rPr>
      </w:pPr>
      <w:r w:rsidRPr="005A6D86">
        <w:t>Available publicly on our school’s website</w:t>
      </w:r>
      <w:r w:rsidRPr="005A6D86">
        <w:rPr>
          <w:sz w:val="18"/>
          <w:szCs w:val="18"/>
        </w:rPr>
        <w:t xml:space="preserve"> </w:t>
      </w:r>
    </w:p>
    <w:p w14:paraId="5CBE272C" w14:textId="77777777" w:rsidR="005A6D86" w:rsidRPr="005A6D86" w:rsidRDefault="005A6D86" w:rsidP="005A6D86">
      <w:pPr>
        <w:pStyle w:val="ListParagraph"/>
        <w:numPr>
          <w:ilvl w:val="0"/>
          <w:numId w:val="15"/>
        </w:numPr>
        <w:spacing w:line="259" w:lineRule="auto"/>
        <w:rPr>
          <w:color w:val="000000" w:themeColor="text1"/>
        </w:rPr>
      </w:pPr>
      <w:r w:rsidRPr="005A6D86">
        <w:t>Included in induction processes for relevant staff</w:t>
      </w:r>
    </w:p>
    <w:p w14:paraId="0D2B9EDC" w14:textId="77777777" w:rsidR="005A6D86" w:rsidRPr="005A6D86" w:rsidRDefault="005A6D86" w:rsidP="005A6D86">
      <w:pPr>
        <w:pStyle w:val="ListParagraph"/>
        <w:numPr>
          <w:ilvl w:val="0"/>
          <w:numId w:val="15"/>
        </w:numPr>
        <w:spacing w:line="259" w:lineRule="auto"/>
        <w:rPr>
          <w:color w:val="000000" w:themeColor="text1"/>
        </w:rPr>
      </w:pPr>
      <w:r w:rsidRPr="005A6D86">
        <w:rPr>
          <w:color w:val="000000" w:themeColor="text1"/>
        </w:rPr>
        <w:t>Made available in h</w:t>
      </w:r>
      <w:r w:rsidRPr="005A6D86">
        <w:rPr>
          <w:color w:val="000000" w:themeColor="text1"/>
          <w:shd w:val="clear" w:color="auto" w:fill="E6E6E6"/>
        </w:rPr>
        <w:t>ard copy from school administration upon request</w:t>
      </w:r>
    </w:p>
    <w:p w14:paraId="5D7A0B1A" w14:textId="77777777" w:rsidR="005A6D86" w:rsidRPr="00E725A0" w:rsidRDefault="005A6D86" w:rsidP="005A6D86">
      <w:pPr>
        <w:pStyle w:val="Heading1"/>
        <w:rPr>
          <w:color w:val="2E6E66"/>
          <w:sz w:val="32"/>
        </w:rPr>
      </w:pPr>
      <w:r w:rsidRPr="00E725A0">
        <w:rPr>
          <w:color w:val="2E6E66"/>
          <w:sz w:val="32"/>
        </w:rPr>
        <w:t>FURTHER INFORMATION and resources</w:t>
      </w:r>
    </w:p>
    <w:p w14:paraId="2E08D297" w14:textId="77777777" w:rsidR="005A6D86" w:rsidRDefault="005A6D86" w:rsidP="005A6D86">
      <w:pPr>
        <w:pStyle w:val="BodyText"/>
        <w:rPr>
          <w:lang w:val="en-AU"/>
        </w:rPr>
      </w:pPr>
      <w:r w:rsidRPr="00DB0806">
        <w:rPr>
          <w:lang w:val="en-AU"/>
        </w:rPr>
        <w:t xml:space="preserve">This policy should be read in conjunction with the following </w:t>
      </w:r>
      <w:r>
        <w:rPr>
          <w:lang w:val="en-AU"/>
        </w:rPr>
        <w:t>policies on the</w:t>
      </w:r>
      <w:r w:rsidRPr="00ED2B3E">
        <w:rPr>
          <w:rFonts w:asciiTheme="minorHAnsi" w:eastAsiaTheme="minorHAnsi" w:hAnsiTheme="minorHAnsi" w:cstheme="minorBidi"/>
          <w:lang w:val="en-AU" w:eastAsia="en-US" w:bidi="ar-SA"/>
        </w:rPr>
        <w:t xml:space="preserve"> </w:t>
      </w:r>
      <w:r w:rsidRPr="00ED2B3E">
        <w:rPr>
          <w:lang w:val="en-AU"/>
        </w:rPr>
        <w:t>Department’s Policy and Advisory Library (PAL):</w:t>
      </w:r>
    </w:p>
    <w:p w14:paraId="2383C525" w14:textId="77777777" w:rsidR="005A6D86" w:rsidRPr="00286EE9" w:rsidRDefault="005A6D86" w:rsidP="005A6D86">
      <w:pPr>
        <w:pStyle w:val="BodyText"/>
        <w:numPr>
          <w:ilvl w:val="0"/>
          <w:numId w:val="16"/>
        </w:numPr>
        <w:rPr>
          <w:lang w:val="en-AU"/>
        </w:rPr>
      </w:pPr>
      <w:hyperlink r:id="rId15" w:history="1">
        <w:r w:rsidRPr="00286EE9">
          <w:rPr>
            <w:rStyle w:val="Hyperlink"/>
            <w:lang w:val="en-AU"/>
          </w:rPr>
          <w:t>Equal Opportunity and Anti-Discrimination</w:t>
        </w:r>
      </w:hyperlink>
      <w:r w:rsidRPr="00286EE9">
        <w:rPr>
          <w:lang w:val="en-AU"/>
        </w:rPr>
        <w:t xml:space="preserve"> </w:t>
      </w:r>
    </w:p>
    <w:p w14:paraId="112EF190" w14:textId="77777777" w:rsidR="005A6D86" w:rsidRPr="00B00B86" w:rsidRDefault="005A6D86" w:rsidP="005A6D86">
      <w:pPr>
        <w:pStyle w:val="BodyText"/>
        <w:numPr>
          <w:ilvl w:val="0"/>
          <w:numId w:val="16"/>
        </w:numPr>
        <w:rPr>
          <w:rStyle w:val="Hyperlink"/>
          <w:lang w:val="en-AU"/>
        </w:rPr>
      </w:pPr>
      <w:hyperlink r:id="rId16" w:history="1">
        <w:r w:rsidRPr="00286EE9">
          <w:rPr>
            <w:rStyle w:val="Hyperlink"/>
            <w:lang w:val="en-AU"/>
          </w:rPr>
          <w:t>Child Safe Standards</w:t>
        </w:r>
      </w:hyperlink>
    </w:p>
    <w:p w14:paraId="50F5E1FA" w14:textId="77777777" w:rsidR="005A6D86" w:rsidRPr="00B00B86" w:rsidRDefault="005A6D86" w:rsidP="005A6D86">
      <w:pPr>
        <w:pStyle w:val="BodyText"/>
        <w:numPr>
          <w:ilvl w:val="0"/>
          <w:numId w:val="16"/>
        </w:numPr>
        <w:rPr>
          <w:lang w:val="en-AU"/>
        </w:rPr>
      </w:pPr>
      <w:hyperlink r:id="rId17" w:history="1">
        <w:r w:rsidRPr="00B00B86">
          <w:rPr>
            <w:rStyle w:val="Hyperlink"/>
            <w:lang w:val="en"/>
          </w:rPr>
          <w:t>Privacy and Information Sharing</w:t>
        </w:r>
      </w:hyperlink>
      <w:r w:rsidRPr="00B00B86">
        <w:rPr>
          <w:lang w:val="en"/>
        </w:rPr>
        <w:t xml:space="preserve"> </w:t>
      </w:r>
    </w:p>
    <w:p w14:paraId="03EB044C" w14:textId="77777777" w:rsidR="005A6D86" w:rsidRPr="00B00B86" w:rsidRDefault="005A6D86" w:rsidP="005A6D86">
      <w:pPr>
        <w:pStyle w:val="BodyText"/>
        <w:numPr>
          <w:ilvl w:val="0"/>
          <w:numId w:val="16"/>
        </w:numPr>
        <w:rPr>
          <w:lang w:val="en-AU"/>
        </w:rPr>
      </w:pPr>
      <w:hyperlink r:id="rId18" w:history="1">
        <w:r w:rsidRPr="00B00B86">
          <w:rPr>
            <w:rStyle w:val="Hyperlink"/>
            <w:lang w:val="en-AU"/>
          </w:rPr>
          <w:t>Records Management – School Records</w:t>
        </w:r>
      </w:hyperlink>
    </w:p>
    <w:p w14:paraId="6A108E3B" w14:textId="77777777" w:rsidR="005A6D86" w:rsidRPr="00286EE9" w:rsidRDefault="005A6D86" w:rsidP="005A6D86">
      <w:pPr>
        <w:pStyle w:val="BodyText"/>
        <w:numPr>
          <w:ilvl w:val="0"/>
          <w:numId w:val="16"/>
        </w:numPr>
        <w:rPr>
          <w:lang w:val="en-AU"/>
        </w:rPr>
      </w:pPr>
      <w:hyperlink r:id="rId19" w:history="1">
        <w:r w:rsidRPr="00286EE9">
          <w:rPr>
            <w:rStyle w:val="Hyperlink"/>
            <w:lang w:val="en-AU"/>
          </w:rPr>
          <w:t>Sexual Harassment</w:t>
        </w:r>
      </w:hyperlink>
      <w:r w:rsidRPr="00286EE9">
        <w:rPr>
          <w:lang w:val="en-AU"/>
        </w:rPr>
        <w:t xml:space="preserve"> </w:t>
      </w:r>
    </w:p>
    <w:p w14:paraId="182D573C" w14:textId="77777777" w:rsidR="005A6D86" w:rsidRPr="00286EE9" w:rsidRDefault="005A6D86" w:rsidP="005A6D86">
      <w:pPr>
        <w:pStyle w:val="BodyText"/>
        <w:numPr>
          <w:ilvl w:val="0"/>
          <w:numId w:val="16"/>
        </w:numPr>
        <w:rPr>
          <w:lang w:val="en-AU"/>
        </w:rPr>
      </w:pPr>
      <w:hyperlink r:id="rId20" w:history="1">
        <w:r w:rsidRPr="00286EE9">
          <w:rPr>
            <w:rStyle w:val="Hyperlink"/>
            <w:lang w:val="en-AU"/>
          </w:rPr>
          <w:t>Volunteers in Schools</w:t>
        </w:r>
      </w:hyperlink>
    </w:p>
    <w:p w14:paraId="1E785E8F" w14:textId="77777777" w:rsidR="005A6D86" w:rsidRPr="00286EE9" w:rsidRDefault="005A6D86" w:rsidP="005A6D86">
      <w:pPr>
        <w:pStyle w:val="BodyText"/>
        <w:numPr>
          <w:ilvl w:val="0"/>
          <w:numId w:val="16"/>
        </w:numPr>
        <w:rPr>
          <w:lang w:val="en-AU"/>
        </w:rPr>
      </w:pPr>
      <w:hyperlink r:id="rId21" w:history="1">
        <w:r w:rsidRPr="00286EE9">
          <w:rPr>
            <w:rStyle w:val="Hyperlink"/>
            <w:lang w:val="en-AU"/>
          </w:rPr>
          <w:t>Volunteer OHS Management</w:t>
        </w:r>
      </w:hyperlink>
    </w:p>
    <w:bookmarkStart w:id="4" w:name="_Hlk83982825"/>
    <w:p w14:paraId="0AD04B8D" w14:textId="77777777" w:rsidR="005A6D86" w:rsidRPr="00286EE9" w:rsidRDefault="005A6D86" w:rsidP="005A6D86">
      <w:pPr>
        <w:pStyle w:val="BodyText"/>
        <w:numPr>
          <w:ilvl w:val="0"/>
          <w:numId w:val="16"/>
        </w:numPr>
        <w:rPr>
          <w:lang w:val="en-AU"/>
        </w:rPr>
      </w:pPr>
      <w:r w:rsidRPr="00286EE9">
        <w:rPr>
          <w:lang w:val="en-AU"/>
        </w:rPr>
        <w:fldChar w:fldCharType="begin"/>
      </w:r>
      <w:r w:rsidRPr="00286EE9">
        <w:rPr>
          <w:lang w:val="en-AU"/>
        </w:rPr>
        <w:instrText xml:space="preserve"> HYPERLINK "https://www2.education.vic.gov.au/pal/suitability-checks/policy" </w:instrText>
      </w:r>
      <w:r w:rsidRPr="00286EE9">
        <w:rPr>
          <w:lang w:val="en-AU"/>
        </w:rPr>
      </w:r>
      <w:r w:rsidRPr="00286EE9">
        <w:rPr>
          <w:lang w:val="en-AU"/>
        </w:rPr>
        <w:fldChar w:fldCharType="separate"/>
      </w:r>
      <w:r w:rsidRPr="00286EE9">
        <w:rPr>
          <w:rStyle w:val="Hyperlink"/>
          <w:lang w:val="en-AU"/>
        </w:rPr>
        <w:t>Working with Children and Other Suitability Checks for School Volunteers and Visitors</w:t>
      </w:r>
      <w:r w:rsidRPr="00286EE9">
        <w:rPr>
          <w:lang w:val="en-AU"/>
        </w:rPr>
        <w:fldChar w:fldCharType="end"/>
      </w:r>
      <w:bookmarkEnd w:id="4"/>
    </w:p>
    <w:p w14:paraId="73EF0B27" w14:textId="77777777" w:rsidR="005A6D86" w:rsidRPr="00AF19D8" w:rsidRDefault="005A6D86" w:rsidP="005A6D86">
      <w:pPr>
        <w:pStyle w:val="BodyText"/>
        <w:numPr>
          <w:ilvl w:val="0"/>
          <w:numId w:val="16"/>
        </w:numPr>
        <w:rPr>
          <w:rStyle w:val="Hyperlink"/>
          <w:lang w:val="en-AU"/>
        </w:rPr>
      </w:pPr>
      <w:hyperlink r:id="rId22" w:history="1">
        <w:r w:rsidRPr="00286EE9">
          <w:rPr>
            <w:rStyle w:val="Hyperlink"/>
            <w:lang w:val="en-AU"/>
          </w:rPr>
          <w:t>Workplace Bullying</w:t>
        </w:r>
      </w:hyperlink>
    </w:p>
    <w:p w14:paraId="348BDA71" w14:textId="77777777" w:rsidR="005A6D86" w:rsidRDefault="005A6D86" w:rsidP="005A6D86">
      <w:pPr>
        <w:pStyle w:val="BodyText"/>
        <w:rPr>
          <w:rStyle w:val="Hyperlink"/>
          <w:lang w:val="en-AU"/>
        </w:rPr>
      </w:pPr>
    </w:p>
    <w:p w14:paraId="744803E1" w14:textId="77777777" w:rsidR="005A6D86" w:rsidRPr="00E725A0" w:rsidRDefault="005A6D86" w:rsidP="005A6D86">
      <w:pPr>
        <w:pStyle w:val="Heading1"/>
        <w:rPr>
          <w:color w:val="2E6E66"/>
          <w:sz w:val="32"/>
        </w:rPr>
      </w:pPr>
      <w:r w:rsidRPr="00E725A0">
        <w:rPr>
          <w:color w:val="2E6E66"/>
          <w:sz w:val="32"/>
        </w:rPr>
        <w:t>Related policies and resources</w:t>
      </w:r>
    </w:p>
    <w:p w14:paraId="09C9BEFC" w14:textId="77777777" w:rsidR="005A6D86" w:rsidRDefault="00E725A0" w:rsidP="005A6D86">
      <w:pPr>
        <w:spacing w:before="40" w:after="240"/>
        <w:jc w:val="both"/>
        <w:rPr>
          <w:lang w:eastAsia="en-AU"/>
        </w:rPr>
      </w:pPr>
      <w:sdt>
        <w:sdtPr>
          <w:rPr>
            <w:bCs/>
            <w:w w:val="105"/>
          </w:rPr>
          <w:alias w:val="School_name"/>
          <w:tag w:val="School_name"/>
          <w:id w:val="-1798982738"/>
          <w:placeholder>
            <w:docPart w:val="89A4EB4CC0DF428FB950828FD9CA614A"/>
          </w:placeholder>
          <w:temporary/>
          <w:text/>
        </w:sdtPr>
        <w:sdtEndPr/>
        <w:sdtContent>
          <w:r w:rsidR="005A6D86">
            <w:rPr>
              <w:bCs/>
              <w:w w:val="105"/>
            </w:rPr>
            <w:t>Hampden Specialist School</w:t>
          </w:r>
        </w:sdtContent>
      </w:sdt>
      <w:r w:rsidR="005A6D86" w:rsidRPr="00AF19D8">
        <w:rPr>
          <w:lang w:eastAsia="en-AU"/>
        </w:rPr>
        <w:t xml:space="preserve"> policies and resources relevant to this policy include:</w:t>
      </w:r>
    </w:p>
    <w:p w14:paraId="1BB080EC" w14:textId="77777777" w:rsidR="005A6D86" w:rsidRPr="00AF19D8" w:rsidRDefault="005A6D86" w:rsidP="005A6D86">
      <w:pPr>
        <w:pStyle w:val="ListParagraph"/>
        <w:widowControl w:val="0"/>
        <w:numPr>
          <w:ilvl w:val="0"/>
          <w:numId w:val="17"/>
        </w:numPr>
        <w:autoSpaceDE w:val="0"/>
        <w:autoSpaceDN w:val="0"/>
        <w:spacing w:before="40" w:after="240" w:line="240" w:lineRule="auto"/>
        <w:contextualSpacing w:val="0"/>
        <w:jc w:val="both"/>
        <w:rPr>
          <w:lang w:eastAsia="en-AU"/>
        </w:rPr>
      </w:pPr>
      <w:r w:rsidRPr="00AF19D8">
        <w:rPr>
          <w:lang w:eastAsia="en-AU"/>
        </w:rPr>
        <w:t xml:space="preserve">[Insert links to related local policies, such as </w:t>
      </w:r>
      <w:r w:rsidRPr="00AF19D8">
        <w:rPr>
          <w:rFonts w:eastAsia="Times New Roman" w:cstheme="minorHAnsi"/>
          <w:i/>
          <w:color w:val="202020"/>
          <w:lang w:eastAsia="en-AU"/>
        </w:rPr>
        <w:t>Statement of Values and School Philosophy</w:t>
      </w:r>
      <w:r w:rsidRPr="00AF19D8">
        <w:rPr>
          <w:rFonts w:eastAsia="Times New Roman" w:cstheme="minorHAnsi"/>
          <w:color w:val="202020"/>
          <w:lang w:eastAsia="en-AU"/>
        </w:rPr>
        <w:t xml:space="preserve">, </w:t>
      </w:r>
      <w:r w:rsidRPr="00AF19D8">
        <w:rPr>
          <w:rFonts w:eastAsia="Times New Roman" w:cstheme="minorHAnsi"/>
          <w:i/>
          <w:color w:val="202020"/>
          <w:lang w:eastAsia="en-AU"/>
        </w:rPr>
        <w:lastRenderedPageBreak/>
        <w:t xml:space="preserve">Visitors Policy, Child Safety and Wellbeing Policy, </w:t>
      </w:r>
      <w:r w:rsidRPr="00AF19D8">
        <w:rPr>
          <w:i/>
        </w:rPr>
        <w:t>Child Safety Code of Conduct</w:t>
      </w:r>
      <w:r w:rsidRPr="00AF19D8">
        <w:rPr>
          <w:rFonts w:eastAsia="Times New Roman" w:cstheme="minorHAnsi"/>
          <w:i/>
          <w:lang w:eastAsia="en-AU"/>
        </w:rPr>
        <w:t xml:space="preserve">, </w:t>
      </w:r>
      <w:r w:rsidRPr="00AF19D8">
        <w:rPr>
          <w:rFonts w:cstheme="minorHAnsi"/>
          <w:i/>
        </w:rPr>
        <w:t>Child Safety Responding and Reporting Obligations Policy and Procedures, Inclusion and Diversity Policy</w:t>
      </w:r>
      <w:r w:rsidRPr="00AF19D8">
        <w:rPr>
          <w:i/>
        </w:rPr>
        <w:t xml:space="preserve">, </w:t>
      </w:r>
      <w:r w:rsidRPr="00AF19D8">
        <w:rPr>
          <w:rFonts w:eastAsia="Times New Roman" w:cstheme="minorHAnsi"/>
          <w:i/>
          <w:lang w:eastAsia="en-AU"/>
        </w:rPr>
        <w:t>Example School Child Safety Induction Pack</w:t>
      </w:r>
      <w:r w:rsidRPr="00AF19D8">
        <w:rPr>
          <w:i/>
        </w:rPr>
        <w:t>]</w:t>
      </w:r>
    </w:p>
    <w:p w14:paraId="5D4E9A20" w14:textId="77777777" w:rsidR="005A6D86" w:rsidRPr="00AF19D8" w:rsidRDefault="005A6D86" w:rsidP="005A6D86">
      <w:pPr>
        <w:spacing w:before="40" w:after="240"/>
        <w:jc w:val="both"/>
        <w:rPr>
          <w:rFonts w:eastAsia="Times New Roman" w:cstheme="minorHAnsi"/>
          <w:color w:val="202020"/>
          <w:lang w:eastAsia="en-AU"/>
        </w:rPr>
      </w:pPr>
      <w:r w:rsidRPr="00AF19D8">
        <w:rPr>
          <w:rFonts w:eastAsia="Times New Roman" w:cstheme="minorHAnsi"/>
          <w:color w:val="202020"/>
          <w:lang w:eastAsia="en-AU"/>
        </w:rPr>
        <w:t>Department policies:</w:t>
      </w:r>
    </w:p>
    <w:p w14:paraId="2B7BA6E7" w14:textId="77777777" w:rsidR="005A6D86" w:rsidRPr="00AF19D8" w:rsidRDefault="005A6D86" w:rsidP="005A6D86">
      <w:pPr>
        <w:pStyle w:val="ListParagraph"/>
        <w:numPr>
          <w:ilvl w:val="0"/>
          <w:numId w:val="16"/>
        </w:numPr>
        <w:spacing w:before="40" w:after="240" w:line="240" w:lineRule="auto"/>
        <w:jc w:val="both"/>
        <w:rPr>
          <w:rFonts w:eastAsia="Times New Roman" w:cstheme="minorHAnsi"/>
          <w:color w:val="202020"/>
          <w:lang w:eastAsia="en-AU"/>
        </w:rPr>
      </w:pPr>
      <w:hyperlink r:id="rId23" w:history="1">
        <w:r w:rsidRPr="00AF19D8">
          <w:rPr>
            <w:rStyle w:val="Hyperlink"/>
            <w:rFonts w:eastAsia="Times New Roman" w:cstheme="minorHAnsi"/>
            <w:lang w:eastAsia="en-AU"/>
          </w:rPr>
          <w:t>Equal Opportunity and Anti-Discrimination</w:t>
        </w:r>
      </w:hyperlink>
      <w:r w:rsidRPr="00AF19D8">
        <w:rPr>
          <w:rFonts w:eastAsia="Times New Roman" w:cstheme="minorHAnsi"/>
          <w:color w:val="202020"/>
          <w:lang w:eastAsia="en-AU"/>
        </w:rPr>
        <w:t xml:space="preserve"> </w:t>
      </w:r>
    </w:p>
    <w:p w14:paraId="41BEA743" w14:textId="77777777" w:rsidR="005A6D86" w:rsidRPr="00AF19D8" w:rsidRDefault="005A6D86" w:rsidP="005A6D86">
      <w:pPr>
        <w:pStyle w:val="ListParagraph"/>
        <w:numPr>
          <w:ilvl w:val="0"/>
          <w:numId w:val="16"/>
        </w:numPr>
        <w:spacing w:before="40" w:after="240" w:line="240" w:lineRule="auto"/>
        <w:jc w:val="both"/>
        <w:rPr>
          <w:rStyle w:val="Hyperlink"/>
          <w:color w:val="202020"/>
        </w:rPr>
      </w:pPr>
      <w:hyperlink r:id="rId24" w:history="1">
        <w:r w:rsidRPr="00AF19D8">
          <w:rPr>
            <w:rStyle w:val="Hyperlink"/>
            <w:rFonts w:eastAsia="Times New Roman" w:cstheme="minorHAnsi"/>
            <w:lang w:eastAsia="en-AU"/>
          </w:rPr>
          <w:t>Child Safe Standards</w:t>
        </w:r>
      </w:hyperlink>
    </w:p>
    <w:p w14:paraId="4A2389C9" w14:textId="77777777" w:rsidR="005A6D86" w:rsidRPr="00AF19D8" w:rsidRDefault="005A6D86" w:rsidP="005A6D86">
      <w:pPr>
        <w:pStyle w:val="ListParagraph"/>
        <w:numPr>
          <w:ilvl w:val="0"/>
          <w:numId w:val="16"/>
        </w:numPr>
        <w:spacing w:before="40" w:after="240" w:line="240" w:lineRule="auto"/>
        <w:jc w:val="both"/>
        <w:rPr>
          <w:rFonts w:eastAsia="Times New Roman" w:cstheme="minorHAnsi"/>
          <w:color w:val="202020"/>
          <w:lang w:eastAsia="en-AU"/>
        </w:rPr>
      </w:pPr>
      <w:hyperlink r:id="rId25" w:history="1">
        <w:r w:rsidRPr="00AF19D8">
          <w:rPr>
            <w:rStyle w:val="Hyperlink"/>
            <w:lang w:val="en"/>
          </w:rPr>
          <w:t>Privacy and Information Sharing</w:t>
        </w:r>
      </w:hyperlink>
      <w:r w:rsidRPr="00AF19D8">
        <w:rPr>
          <w:lang w:val="en"/>
        </w:rPr>
        <w:t xml:space="preserve"> </w:t>
      </w:r>
    </w:p>
    <w:p w14:paraId="5069B2B2" w14:textId="77777777" w:rsidR="005A6D86" w:rsidRPr="00AF19D8" w:rsidRDefault="005A6D86" w:rsidP="005A6D86">
      <w:pPr>
        <w:pStyle w:val="ListParagraph"/>
        <w:numPr>
          <w:ilvl w:val="0"/>
          <w:numId w:val="16"/>
        </w:numPr>
        <w:spacing w:before="40" w:after="240" w:line="240" w:lineRule="auto"/>
        <w:jc w:val="both"/>
        <w:rPr>
          <w:rFonts w:eastAsia="Times New Roman" w:cstheme="minorHAnsi"/>
          <w:color w:val="202020"/>
          <w:lang w:eastAsia="en-AU"/>
        </w:rPr>
      </w:pPr>
      <w:hyperlink r:id="rId26" w:history="1">
        <w:r w:rsidRPr="00AF19D8">
          <w:rPr>
            <w:rStyle w:val="Hyperlink"/>
            <w:rFonts w:eastAsia="Times New Roman" w:cstheme="minorHAnsi"/>
            <w:lang w:eastAsia="en-AU"/>
          </w:rPr>
          <w:t>Records Management – School Records</w:t>
        </w:r>
      </w:hyperlink>
    </w:p>
    <w:p w14:paraId="01F925DE" w14:textId="77777777" w:rsidR="005A6D86" w:rsidRPr="00AF19D8" w:rsidRDefault="005A6D86" w:rsidP="005A6D86">
      <w:pPr>
        <w:pStyle w:val="ListParagraph"/>
        <w:numPr>
          <w:ilvl w:val="0"/>
          <w:numId w:val="16"/>
        </w:numPr>
        <w:spacing w:before="40" w:after="240" w:line="240" w:lineRule="auto"/>
        <w:jc w:val="both"/>
        <w:rPr>
          <w:rFonts w:eastAsia="Times New Roman" w:cstheme="minorHAnsi"/>
          <w:color w:val="202020"/>
          <w:lang w:eastAsia="en-AU"/>
        </w:rPr>
      </w:pPr>
      <w:hyperlink r:id="rId27" w:history="1">
        <w:r w:rsidRPr="00AF19D8">
          <w:rPr>
            <w:rStyle w:val="Hyperlink"/>
            <w:rFonts w:eastAsia="Times New Roman" w:cstheme="minorHAnsi"/>
            <w:lang w:eastAsia="en-AU"/>
          </w:rPr>
          <w:t>Sexual Harassment</w:t>
        </w:r>
      </w:hyperlink>
      <w:r w:rsidRPr="00AF19D8">
        <w:rPr>
          <w:rFonts w:eastAsia="Times New Roman" w:cstheme="minorHAnsi"/>
          <w:color w:val="202020"/>
          <w:lang w:eastAsia="en-AU"/>
        </w:rPr>
        <w:t xml:space="preserve"> </w:t>
      </w:r>
    </w:p>
    <w:p w14:paraId="4E2E68E6" w14:textId="77777777" w:rsidR="005A6D86" w:rsidRPr="00AF19D8" w:rsidRDefault="005A6D86" w:rsidP="005A6D86">
      <w:pPr>
        <w:pStyle w:val="ListParagraph"/>
        <w:numPr>
          <w:ilvl w:val="0"/>
          <w:numId w:val="16"/>
        </w:numPr>
        <w:spacing w:before="40" w:after="240" w:line="240" w:lineRule="auto"/>
        <w:jc w:val="both"/>
        <w:rPr>
          <w:rFonts w:eastAsia="Times New Roman" w:cstheme="minorHAnsi"/>
          <w:color w:val="202020"/>
          <w:lang w:eastAsia="en-AU"/>
        </w:rPr>
      </w:pPr>
      <w:hyperlink r:id="rId28" w:history="1">
        <w:r w:rsidRPr="00AF19D8">
          <w:rPr>
            <w:rStyle w:val="Hyperlink"/>
            <w:rFonts w:eastAsia="Times New Roman" w:cstheme="minorHAnsi"/>
            <w:lang w:eastAsia="en-AU"/>
          </w:rPr>
          <w:t>Volunteers in Schools</w:t>
        </w:r>
      </w:hyperlink>
    </w:p>
    <w:p w14:paraId="657B22AF" w14:textId="77777777" w:rsidR="005A6D86" w:rsidRPr="00AF19D8" w:rsidRDefault="005A6D86" w:rsidP="005A6D86">
      <w:pPr>
        <w:pStyle w:val="ListParagraph"/>
        <w:numPr>
          <w:ilvl w:val="0"/>
          <w:numId w:val="16"/>
        </w:numPr>
        <w:spacing w:before="40" w:after="240" w:line="240" w:lineRule="auto"/>
        <w:jc w:val="both"/>
        <w:rPr>
          <w:rFonts w:eastAsia="Times New Roman" w:cstheme="minorHAnsi"/>
          <w:color w:val="202020"/>
          <w:lang w:eastAsia="en-AU"/>
        </w:rPr>
      </w:pPr>
      <w:hyperlink r:id="rId29" w:history="1">
        <w:r w:rsidRPr="00AF19D8">
          <w:rPr>
            <w:rStyle w:val="Hyperlink"/>
            <w:rFonts w:eastAsia="Times New Roman" w:cstheme="minorHAnsi"/>
            <w:lang w:eastAsia="en-AU"/>
          </w:rPr>
          <w:t>Volunteer OHS Management</w:t>
        </w:r>
      </w:hyperlink>
    </w:p>
    <w:p w14:paraId="3FEE9055" w14:textId="77777777" w:rsidR="005A6D86" w:rsidRPr="00AF19D8" w:rsidRDefault="005A6D86" w:rsidP="005A6D86">
      <w:pPr>
        <w:pStyle w:val="ListParagraph"/>
        <w:numPr>
          <w:ilvl w:val="0"/>
          <w:numId w:val="16"/>
        </w:numPr>
        <w:spacing w:before="40" w:after="240" w:line="240" w:lineRule="auto"/>
        <w:jc w:val="both"/>
        <w:rPr>
          <w:rFonts w:eastAsia="Times New Roman" w:cstheme="minorHAnsi"/>
          <w:color w:val="202020"/>
          <w:lang w:eastAsia="en-AU"/>
        </w:rPr>
      </w:pPr>
      <w:hyperlink r:id="rId30" w:history="1">
        <w:r w:rsidRPr="00AF19D8">
          <w:rPr>
            <w:rStyle w:val="Hyperlink"/>
            <w:rFonts w:eastAsia="Times New Roman" w:cstheme="minorHAnsi"/>
            <w:lang w:eastAsia="en-AU"/>
          </w:rPr>
          <w:t>Working with Children and Other Suitability Checks for School Volunteers and Visitors</w:t>
        </w:r>
      </w:hyperlink>
    </w:p>
    <w:p w14:paraId="3E23D0EA" w14:textId="77777777" w:rsidR="005A6D86" w:rsidRPr="00AF19D8" w:rsidRDefault="005A6D86" w:rsidP="005A6D86">
      <w:pPr>
        <w:pStyle w:val="ListParagraph"/>
        <w:numPr>
          <w:ilvl w:val="0"/>
          <w:numId w:val="16"/>
        </w:numPr>
        <w:spacing w:before="40" w:after="240" w:line="240" w:lineRule="auto"/>
        <w:jc w:val="both"/>
        <w:rPr>
          <w:rFonts w:eastAsia="Times New Roman" w:cstheme="minorHAnsi"/>
          <w:color w:val="202020"/>
          <w:lang w:eastAsia="en-AU"/>
        </w:rPr>
      </w:pPr>
      <w:hyperlink r:id="rId31" w:history="1">
        <w:r w:rsidRPr="00AF19D8">
          <w:rPr>
            <w:rStyle w:val="Hyperlink"/>
            <w:rFonts w:eastAsia="Times New Roman" w:cstheme="minorHAnsi"/>
            <w:lang w:eastAsia="en-AU"/>
          </w:rPr>
          <w:t>Workplace Bullying</w:t>
        </w:r>
      </w:hyperlink>
    </w:p>
    <w:p w14:paraId="7F127825" w14:textId="77777777" w:rsidR="005A6D86" w:rsidRPr="00286EE9" w:rsidRDefault="005A6D86" w:rsidP="005A6D86">
      <w:pPr>
        <w:pStyle w:val="BodyText"/>
        <w:rPr>
          <w:lang w:val="en-AU"/>
        </w:rPr>
      </w:pPr>
    </w:p>
    <w:p w14:paraId="02982D2A" w14:textId="77777777" w:rsidR="005A6D86" w:rsidRPr="00E725A0" w:rsidRDefault="005A6D86" w:rsidP="005A6D86">
      <w:pPr>
        <w:pStyle w:val="Heading1"/>
        <w:rPr>
          <w:color w:val="2E6E66"/>
          <w:sz w:val="32"/>
        </w:rPr>
      </w:pPr>
      <w:r w:rsidRPr="00E725A0">
        <w:rPr>
          <w:color w:val="2E6E66"/>
          <w:sz w:val="32"/>
        </w:rPr>
        <w:t xml:space="preserve">Policy REVIEW and Approval </w:t>
      </w:r>
    </w:p>
    <w:tbl>
      <w:tblPr>
        <w:tblStyle w:val="TableGrid1"/>
        <w:tblW w:w="5000" w:type="pct"/>
        <w:tblLayout w:type="fixed"/>
        <w:tblLook w:val="06A0" w:firstRow="1" w:lastRow="0" w:firstColumn="1" w:lastColumn="0" w:noHBand="1" w:noVBand="1"/>
      </w:tblPr>
      <w:tblGrid>
        <w:gridCol w:w="2972"/>
        <w:gridCol w:w="6044"/>
      </w:tblGrid>
      <w:tr w:rsidR="005A6D86" w:rsidRPr="007E54B7" w14:paraId="5B668A5B" w14:textId="77777777" w:rsidTr="00E121D5">
        <w:tc>
          <w:tcPr>
            <w:tcW w:w="2972" w:type="dxa"/>
          </w:tcPr>
          <w:p w14:paraId="23095257" w14:textId="77777777" w:rsidR="005A6D86" w:rsidRPr="007E54B7" w:rsidRDefault="005A6D86" w:rsidP="001E5CB3">
            <w:pPr>
              <w:rPr>
                <w:lang w:val="en-AU"/>
              </w:rPr>
            </w:pPr>
            <w:r w:rsidRPr="007E54B7">
              <w:rPr>
                <w:lang w:val="en-AU"/>
              </w:rPr>
              <w:t>Policy last reviewed</w:t>
            </w:r>
          </w:p>
        </w:tc>
        <w:tc>
          <w:tcPr>
            <w:tcW w:w="6044" w:type="dxa"/>
          </w:tcPr>
          <w:p w14:paraId="37A8A249" w14:textId="17576AAF" w:rsidR="005A6D86" w:rsidRPr="007E54B7" w:rsidRDefault="00E121D5" w:rsidP="001E5CB3">
            <w:pPr>
              <w:rPr>
                <w:lang w:val="en-AU"/>
              </w:rPr>
            </w:pPr>
            <w:r>
              <w:rPr>
                <w:lang w:val="en-AU"/>
              </w:rPr>
              <w:t xml:space="preserve">June </w:t>
            </w:r>
            <w:r w:rsidR="005A6D86">
              <w:rPr>
                <w:lang w:val="en-AU"/>
              </w:rPr>
              <w:t>202</w:t>
            </w:r>
            <w:r>
              <w:rPr>
                <w:lang w:val="en-AU"/>
              </w:rPr>
              <w:t>4</w:t>
            </w:r>
          </w:p>
        </w:tc>
      </w:tr>
      <w:tr w:rsidR="005A6D86" w:rsidRPr="007E54B7" w14:paraId="1EF99B0A" w14:textId="77777777" w:rsidTr="00E121D5">
        <w:tc>
          <w:tcPr>
            <w:tcW w:w="2972" w:type="dxa"/>
          </w:tcPr>
          <w:p w14:paraId="07D6BBF9" w14:textId="77777777" w:rsidR="005A6D86" w:rsidRPr="007E54B7" w:rsidRDefault="005A6D86" w:rsidP="001E5CB3">
            <w:pPr>
              <w:rPr>
                <w:lang w:val="en-AU"/>
              </w:rPr>
            </w:pPr>
            <w:r w:rsidRPr="007E54B7">
              <w:rPr>
                <w:lang w:val="en-AU"/>
              </w:rPr>
              <w:t>Consultation</w:t>
            </w:r>
          </w:p>
        </w:tc>
        <w:tc>
          <w:tcPr>
            <w:tcW w:w="6044" w:type="dxa"/>
          </w:tcPr>
          <w:p w14:paraId="53F5FD0C" w14:textId="08330458" w:rsidR="005A6D86" w:rsidRPr="007E54B7" w:rsidRDefault="00E121D5" w:rsidP="001E5CB3">
            <w:pPr>
              <w:rPr>
                <w:highlight w:val="yellow"/>
                <w:lang w:val="en-AU"/>
              </w:rPr>
            </w:pPr>
            <w:r>
              <w:rPr>
                <w:lang w:val="en-AU"/>
              </w:rPr>
              <w:t>17</w:t>
            </w:r>
            <w:r w:rsidRPr="00E121D5">
              <w:rPr>
                <w:vertAlign w:val="superscript"/>
                <w:lang w:val="en-AU"/>
              </w:rPr>
              <w:t>th</w:t>
            </w:r>
            <w:r>
              <w:rPr>
                <w:lang w:val="en-AU"/>
              </w:rPr>
              <w:t xml:space="preserve"> June, 2024</w:t>
            </w:r>
          </w:p>
        </w:tc>
      </w:tr>
      <w:tr w:rsidR="005A6D86" w:rsidRPr="007E54B7" w14:paraId="5D0F5FA2" w14:textId="77777777" w:rsidTr="00E121D5">
        <w:tc>
          <w:tcPr>
            <w:tcW w:w="2972" w:type="dxa"/>
          </w:tcPr>
          <w:p w14:paraId="68BD94C3" w14:textId="77777777" w:rsidR="005A6D86" w:rsidRPr="007E54B7" w:rsidRDefault="005A6D86" w:rsidP="001E5CB3">
            <w:pPr>
              <w:rPr>
                <w:lang w:val="en-AU"/>
              </w:rPr>
            </w:pPr>
            <w:r w:rsidRPr="007E54B7">
              <w:rPr>
                <w:lang w:val="en-AU"/>
              </w:rPr>
              <w:t>Approved by</w:t>
            </w:r>
          </w:p>
        </w:tc>
        <w:tc>
          <w:tcPr>
            <w:tcW w:w="6044" w:type="dxa"/>
          </w:tcPr>
          <w:p w14:paraId="4C00FDA4" w14:textId="77777777" w:rsidR="005A6D86" w:rsidRPr="007E54B7" w:rsidRDefault="005A6D86" w:rsidP="001E5CB3">
            <w:pPr>
              <w:rPr>
                <w:lang w:val="en-AU"/>
              </w:rPr>
            </w:pPr>
            <w:r w:rsidRPr="007E54B7">
              <w:rPr>
                <w:lang w:val="en-AU"/>
              </w:rPr>
              <w:t xml:space="preserve">Principal </w:t>
            </w:r>
          </w:p>
        </w:tc>
      </w:tr>
      <w:tr w:rsidR="005A6D86" w:rsidRPr="007E54B7" w14:paraId="76D90CA1" w14:textId="77777777" w:rsidTr="00E121D5">
        <w:tc>
          <w:tcPr>
            <w:tcW w:w="2972" w:type="dxa"/>
          </w:tcPr>
          <w:p w14:paraId="31D4A8A3" w14:textId="77777777" w:rsidR="005A6D86" w:rsidRPr="007E54B7" w:rsidRDefault="005A6D86" w:rsidP="001E5CB3">
            <w:pPr>
              <w:rPr>
                <w:lang w:val="en-AU"/>
              </w:rPr>
            </w:pPr>
            <w:r w:rsidRPr="007E54B7">
              <w:rPr>
                <w:lang w:val="en-AU"/>
              </w:rPr>
              <w:t>Next scheduled review date</w:t>
            </w:r>
          </w:p>
        </w:tc>
        <w:tc>
          <w:tcPr>
            <w:tcW w:w="6044" w:type="dxa"/>
          </w:tcPr>
          <w:p w14:paraId="46564670" w14:textId="01E7EAEC" w:rsidR="005A6D86" w:rsidRPr="007E54B7" w:rsidRDefault="00E121D5" w:rsidP="001E5CB3">
            <w:pPr>
              <w:rPr>
                <w:lang w:val="en-AU"/>
              </w:rPr>
            </w:pPr>
            <w:r>
              <w:rPr>
                <w:lang w:val="en-AU"/>
              </w:rPr>
              <w:t>June 2026</w:t>
            </w:r>
          </w:p>
        </w:tc>
      </w:tr>
    </w:tbl>
    <w:p w14:paraId="7FC66370" w14:textId="77777777" w:rsidR="005A6D86" w:rsidRPr="00FD227A" w:rsidRDefault="005A6D86" w:rsidP="005A6D86">
      <w:pPr>
        <w:pStyle w:val="BodyText"/>
        <w:rPr>
          <w:sz w:val="2"/>
          <w:szCs w:val="2"/>
          <w:lang w:val="en-AU"/>
        </w:rPr>
      </w:pPr>
      <w:r w:rsidRPr="009027F7">
        <w:rPr>
          <w:lang w:val="en-AU"/>
        </w:rPr>
        <w:t xml:space="preserve"> </w:t>
      </w:r>
    </w:p>
    <w:p w14:paraId="23487A34" w14:textId="77777777" w:rsidR="00C10C0A" w:rsidRPr="00C10C0A" w:rsidRDefault="00C10C0A" w:rsidP="00C10C0A">
      <w:pPr>
        <w:spacing w:after="240" w:line="240" w:lineRule="auto"/>
        <w:jc w:val="both"/>
        <w:rPr>
          <w:b/>
          <w:caps/>
          <w:color w:val="5B9BD5" w:themeColor="accent1"/>
        </w:rPr>
      </w:pPr>
    </w:p>
    <w:p w14:paraId="6FB9ABB9" w14:textId="77777777" w:rsidR="00856C58" w:rsidRDefault="00856C58" w:rsidP="00856C58">
      <w:pPr>
        <w:spacing w:before="40" w:after="240"/>
      </w:pPr>
    </w:p>
    <w:p w14:paraId="40FDCDD8" w14:textId="77777777" w:rsidR="00856C58" w:rsidRDefault="00856C58"/>
    <w:sectPr w:rsidR="00856C58" w:rsidSect="007B54AF">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922D" w14:textId="77777777" w:rsidR="000D55DD" w:rsidRDefault="000D55DD" w:rsidP="000D55DD">
      <w:pPr>
        <w:spacing w:after="0" w:line="240" w:lineRule="auto"/>
      </w:pPr>
      <w:r>
        <w:separator/>
      </w:r>
    </w:p>
  </w:endnote>
  <w:endnote w:type="continuationSeparator" w:id="0">
    <w:p w14:paraId="4740BFAE" w14:textId="77777777" w:rsidR="000D55DD" w:rsidRDefault="000D55DD" w:rsidP="000D5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5FC5" w14:textId="28418EB9" w:rsidR="007B54AF" w:rsidRDefault="007B54AF">
    <w:pPr>
      <w:pStyle w:val="Footer"/>
    </w:pPr>
    <w:r>
      <w:rPr>
        <w:noProof/>
      </w:rPr>
      <w:drawing>
        <wp:anchor distT="0" distB="0" distL="114300" distR="114300" simplePos="0" relativeHeight="251658240" behindDoc="1" locked="0" layoutInCell="1" allowOverlap="1" wp14:anchorId="760D2140" wp14:editId="1C80980E">
          <wp:simplePos x="0" y="0"/>
          <wp:positionH relativeFrom="page">
            <wp:align>left</wp:align>
          </wp:positionH>
          <wp:positionV relativeFrom="paragraph">
            <wp:posOffset>-1623358</wp:posOffset>
          </wp:positionV>
          <wp:extent cx="7555230" cy="2229070"/>
          <wp:effectExtent l="0" t="0" r="7620" b="0"/>
          <wp:wrapNone/>
          <wp:docPr id="17391912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91253" name="Picture 2" descr="A close 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5230" cy="22290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B6FE2" w14:textId="77777777" w:rsidR="000D55DD" w:rsidRDefault="000D55DD" w:rsidP="000D55DD">
      <w:pPr>
        <w:spacing w:after="0" w:line="240" w:lineRule="auto"/>
      </w:pPr>
      <w:r>
        <w:separator/>
      </w:r>
    </w:p>
  </w:footnote>
  <w:footnote w:type="continuationSeparator" w:id="0">
    <w:p w14:paraId="39ED04DA" w14:textId="77777777" w:rsidR="000D55DD" w:rsidRDefault="000D55DD" w:rsidP="000D5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0DD0" w14:textId="18CB2DB4" w:rsidR="000D55DD" w:rsidRDefault="000D55DD">
    <w:pPr>
      <w:pStyle w:val="Header"/>
    </w:pPr>
    <w:r>
      <w:rPr>
        <w:noProof/>
      </w:rPr>
      <w:drawing>
        <wp:inline distT="0" distB="0" distL="0" distR="0" wp14:anchorId="45A50185" wp14:editId="49A5D8C5">
          <wp:extent cx="5731510" cy="1090295"/>
          <wp:effectExtent l="0" t="0" r="2540" b="0"/>
          <wp:docPr id="56461678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6788" name="Picture 1" descr="A close-up of a computer scree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0902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0A8"/>
    <w:multiLevelType w:val="hybridMultilevel"/>
    <w:tmpl w:val="04044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DC14650"/>
    <w:multiLevelType w:val="hybridMultilevel"/>
    <w:tmpl w:val="6EB6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C85D92"/>
    <w:multiLevelType w:val="hybridMultilevel"/>
    <w:tmpl w:val="58B22B96"/>
    <w:lvl w:ilvl="0" w:tplc="CF1AD42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587150"/>
    <w:multiLevelType w:val="hybridMultilevel"/>
    <w:tmpl w:val="D0D2A73C"/>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43643E"/>
    <w:multiLevelType w:val="hybridMultilevel"/>
    <w:tmpl w:val="18E8B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01B32CB"/>
    <w:multiLevelType w:val="hybridMultilevel"/>
    <w:tmpl w:val="8C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2119983689">
    <w:abstractNumId w:val="14"/>
  </w:num>
  <w:num w:numId="2" w16cid:durableId="1201013415">
    <w:abstractNumId w:val="9"/>
  </w:num>
  <w:num w:numId="3" w16cid:durableId="1459449632">
    <w:abstractNumId w:val="8"/>
  </w:num>
  <w:num w:numId="4" w16cid:durableId="1390837059">
    <w:abstractNumId w:val="5"/>
  </w:num>
  <w:num w:numId="5" w16cid:durableId="769548174">
    <w:abstractNumId w:val="4"/>
  </w:num>
  <w:num w:numId="6" w16cid:durableId="376589160">
    <w:abstractNumId w:val="13"/>
  </w:num>
  <w:num w:numId="7" w16cid:durableId="1408843718">
    <w:abstractNumId w:val="11"/>
  </w:num>
  <w:num w:numId="8" w16cid:durableId="271283900">
    <w:abstractNumId w:val="1"/>
  </w:num>
  <w:num w:numId="9" w16cid:durableId="1314719420">
    <w:abstractNumId w:val="2"/>
  </w:num>
  <w:num w:numId="10" w16cid:durableId="1741975651">
    <w:abstractNumId w:val="12"/>
  </w:num>
  <w:num w:numId="11" w16cid:durableId="1893687194">
    <w:abstractNumId w:val="10"/>
  </w:num>
  <w:num w:numId="12" w16cid:durableId="1493377390">
    <w:abstractNumId w:val="7"/>
  </w:num>
  <w:num w:numId="13" w16cid:durableId="741872162">
    <w:abstractNumId w:val="6"/>
  </w:num>
  <w:num w:numId="14" w16cid:durableId="1464225187">
    <w:abstractNumId w:val="15"/>
  </w:num>
  <w:num w:numId="15" w16cid:durableId="741371794">
    <w:abstractNumId w:val="16"/>
  </w:num>
  <w:num w:numId="16" w16cid:durableId="243994893">
    <w:abstractNumId w:val="3"/>
  </w:num>
  <w:num w:numId="17" w16cid:durableId="116473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8"/>
    <w:rsid w:val="00001EE8"/>
    <w:rsid w:val="000C77F4"/>
    <w:rsid w:val="000D55DD"/>
    <w:rsid w:val="000F0281"/>
    <w:rsid w:val="00170AE8"/>
    <w:rsid w:val="00265EE9"/>
    <w:rsid w:val="003B773C"/>
    <w:rsid w:val="00462166"/>
    <w:rsid w:val="005A6D86"/>
    <w:rsid w:val="005C1B28"/>
    <w:rsid w:val="006D3AD3"/>
    <w:rsid w:val="007B54AF"/>
    <w:rsid w:val="00856C58"/>
    <w:rsid w:val="00A3472B"/>
    <w:rsid w:val="00A93F27"/>
    <w:rsid w:val="00B028C0"/>
    <w:rsid w:val="00C10C0A"/>
    <w:rsid w:val="00D248F8"/>
    <w:rsid w:val="00E121D5"/>
    <w:rsid w:val="00E348EC"/>
    <w:rsid w:val="00E725A0"/>
    <w:rsid w:val="00FC7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1B75"/>
  <w15:chartTrackingRefBased/>
  <w15:docId w15:val="{5CCEB6A5-FD20-4D24-AAEA-C991B9A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C58"/>
    <w:pPr>
      <w:keepNext/>
      <w:keepLines/>
      <w:spacing w:before="240" w:after="120" w:line="240" w:lineRule="auto"/>
      <w:outlineLvl w:val="0"/>
    </w:pPr>
    <w:rPr>
      <w:rFonts w:asciiTheme="majorHAnsi" w:eastAsiaTheme="majorEastAsia" w:hAnsiTheme="majorHAnsi" w:cstheme="majorBidi"/>
      <w:b/>
      <w:caps/>
      <w:color w:val="5B9BD5" w:themeColor="accent1"/>
      <w:sz w:val="44"/>
      <w:szCs w:val="32"/>
      <w:lang w:val="en-GB"/>
    </w:rPr>
  </w:style>
  <w:style w:type="paragraph" w:styleId="Heading2">
    <w:name w:val="heading 2"/>
    <w:basedOn w:val="Normal"/>
    <w:next w:val="Normal"/>
    <w:link w:val="Heading2Char"/>
    <w:uiPriority w:val="9"/>
    <w:semiHidden/>
    <w:unhideWhenUsed/>
    <w:qFormat/>
    <w:rsid w:val="00856C58"/>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56C58"/>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70AE8"/>
    <w:pPr>
      <w:spacing w:after="0" w:line="240" w:lineRule="auto"/>
    </w:pPr>
    <w:rPr>
      <w:rFonts w:ascii="Rockwell Extra Bold" w:eastAsia="Times New Roman" w:hAnsi="Rockwell Extra Bold" w:cs="Times New Roman"/>
      <w:b/>
      <w:bCs/>
      <w:color w:val="000000"/>
      <w:kern w:val="28"/>
      <w:sz w:val="16"/>
      <w:szCs w:val="16"/>
      <w:lang w:eastAsia="en-AU"/>
      <w14:ligatures w14:val="standard"/>
      <w14:cntxtAlts/>
    </w:rPr>
  </w:style>
  <w:style w:type="paragraph" w:customStyle="1" w:styleId="msoaddress">
    <w:name w:val="msoaddress"/>
    <w:rsid w:val="00170AE8"/>
    <w:pPr>
      <w:spacing w:after="0" w:line="240" w:lineRule="auto"/>
    </w:pPr>
    <w:rPr>
      <w:rFonts w:ascii="Franklin Gothic Book" w:eastAsia="Times New Roman" w:hAnsi="Franklin Gothic Book" w:cs="Times New Roman"/>
      <w:color w:val="000000"/>
      <w:kern w:val="28"/>
      <w:sz w:val="14"/>
      <w:szCs w:val="14"/>
      <w:lang w:eastAsia="en-AU"/>
      <w14:ligatures w14:val="standard"/>
      <w14:cntxtAlts/>
    </w:rPr>
  </w:style>
  <w:style w:type="paragraph" w:styleId="BalloonText">
    <w:name w:val="Balloon Text"/>
    <w:basedOn w:val="Normal"/>
    <w:link w:val="BalloonTextChar"/>
    <w:uiPriority w:val="99"/>
    <w:semiHidden/>
    <w:unhideWhenUsed/>
    <w:rsid w:val="0017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E8"/>
    <w:rPr>
      <w:rFonts w:ascii="Segoe UI" w:hAnsi="Segoe UI" w:cs="Segoe UI"/>
      <w:sz w:val="18"/>
      <w:szCs w:val="18"/>
    </w:rPr>
  </w:style>
  <w:style w:type="character" w:customStyle="1" w:styleId="Heading1Char">
    <w:name w:val="Heading 1 Char"/>
    <w:basedOn w:val="DefaultParagraphFont"/>
    <w:link w:val="Heading1"/>
    <w:uiPriority w:val="9"/>
    <w:rsid w:val="00856C58"/>
    <w:rPr>
      <w:rFonts w:asciiTheme="majorHAnsi" w:eastAsiaTheme="majorEastAsia" w:hAnsiTheme="majorHAnsi" w:cstheme="majorBidi"/>
      <w:b/>
      <w:caps/>
      <w:color w:val="5B9BD5" w:themeColor="accent1"/>
      <w:sz w:val="44"/>
      <w:szCs w:val="32"/>
      <w:lang w:val="en-GB"/>
    </w:rPr>
  </w:style>
  <w:style w:type="character" w:customStyle="1" w:styleId="Heading2Char">
    <w:name w:val="Heading 2 Char"/>
    <w:basedOn w:val="DefaultParagraphFont"/>
    <w:link w:val="Heading2"/>
    <w:uiPriority w:val="9"/>
    <w:semiHidden/>
    <w:rsid w:val="00856C5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56C5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856C58"/>
    <w:rPr>
      <w:color w:val="0000FF"/>
      <w:u w:val="single"/>
    </w:rPr>
  </w:style>
  <w:style w:type="paragraph" w:styleId="NormalWeb">
    <w:name w:val="Normal (Web)"/>
    <w:basedOn w:val="Normal"/>
    <w:uiPriority w:val="99"/>
    <w:unhideWhenUsed/>
    <w:rsid w:val="00856C58"/>
    <w:pPr>
      <w:spacing w:after="15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56C58"/>
    <w:pPr>
      <w:spacing w:line="252" w:lineRule="auto"/>
      <w:ind w:left="720"/>
      <w:contextualSpacing/>
    </w:pPr>
    <w:rPr>
      <w:rFonts w:ascii="Calibri" w:hAnsi="Calibri" w:cs="Calibri"/>
    </w:rPr>
  </w:style>
  <w:style w:type="paragraph" w:styleId="BodyText">
    <w:name w:val="Body Text"/>
    <w:basedOn w:val="Normal"/>
    <w:link w:val="BodyTextChar"/>
    <w:uiPriority w:val="1"/>
    <w:qFormat/>
    <w:rsid w:val="00C10C0A"/>
    <w:pPr>
      <w:widowControl w:val="0"/>
      <w:autoSpaceDE w:val="0"/>
      <w:autoSpaceDN w:val="0"/>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C10C0A"/>
    <w:rPr>
      <w:rFonts w:ascii="Calibri" w:eastAsia="Calibri" w:hAnsi="Calibri" w:cs="Calibri"/>
      <w:lang w:val="en-GB" w:eastAsia="en-GB" w:bidi="en-GB"/>
    </w:rPr>
  </w:style>
  <w:style w:type="table" w:customStyle="1" w:styleId="TableGrid1">
    <w:name w:val="Table Grid1"/>
    <w:basedOn w:val="TableNormal"/>
    <w:next w:val="TableGrid"/>
    <w:uiPriority w:val="39"/>
    <w:rsid w:val="005A6D8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6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5DD"/>
  </w:style>
  <w:style w:type="paragraph" w:styleId="Footer">
    <w:name w:val="footer"/>
    <w:basedOn w:val="Normal"/>
    <w:link w:val="FooterChar"/>
    <w:uiPriority w:val="99"/>
    <w:unhideWhenUsed/>
    <w:rsid w:val="000D5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959">
      <w:bodyDiv w:val="1"/>
      <w:marLeft w:val="0"/>
      <w:marRight w:val="0"/>
      <w:marTop w:val="0"/>
      <w:marBottom w:val="0"/>
      <w:divBdr>
        <w:top w:val="none" w:sz="0" w:space="0" w:color="auto"/>
        <w:left w:val="none" w:sz="0" w:space="0" w:color="auto"/>
        <w:bottom w:val="none" w:sz="0" w:space="0" w:color="auto"/>
        <w:right w:val="none" w:sz="0" w:space="0" w:color="auto"/>
      </w:divBdr>
    </w:div>
    <w:div w:id="854735455">
      <w:bodyDiv w:val="1"/>
      <w:marLeft w:val="0"/>
      <w:marRight w:val="0"/>
      <w:marTop w:val="0"/>
      <w:marBottom w:val="0"/>
      <w:divBdr>
        <w:top w:val="none" w:sz="0" w:space="0" w:color="auto"/>
        <w:left w:val="none" w:sz="0" w:space="0" w:color="auto"/>
        <w:bottom w:val="none" w:sz="0" w:space="0" w:color="auto"/>
        <w:right w:val="none" w:sz="0" w:space="0" w:color="auto"/>
      </w:divBdr>
    </w:div>
    <w:div w:id="1223517849">
      <w:bodyDiv w:val="1"/>
      <w:marLeft w:val="0"/>
      <w:marRight w:val="0"/>
      <w:marTop w:val="0"/>
      <w:marBottom w:val="0"/>
      <w:divBdr>
        <w:top w:val="none" w:sz="0" w:space="0" w:color="auto"/>
        <w:left w:val="none" w:sz="0" w:space="0" w:color="auto"/>
        <w:bottom w:val="none" w:sz="0" w:space="0" w:color="auto"/>
        <w:right w:val="none" w:sz="0" w:space="0" w:color="auto"/>
      </w:divBdr>
    </w:div>
    <w:div w:id="1450125326">
      <w:bodyDiv w:val="1"/>
      <w:marLeft w:val="0"/>
      <w:marRight w:val="0"/>
      <w:marTop w:val="0"/>
      <w:marBottom w:val="0"/>
      <w:divBdr>
        <w:top w:val="none" w:sz="0" w:space="0" w:color="auto"/>
        <w:left w:val="none" w:sz="0" w:space="0" w:color="auto"/>
        <w:bottom w:val="none" w:sz="0" w:space="0" w:color="auto"/>
        <w:right w:val="none" w:sz="0" w:space="0" w:color="auto"/>
      </w:divBdr>
    </w:div>
    <w:div w:id="19684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privacy-information-sharing/policy" TargetMode="External"/><Relationship Id="rId18" Type="http://schemas.openxmlformats.org/officeDocument/2006/relationships/hyperlink" Target="https://www2.education.vic.gov.au/pal/records-management/policy" TargetMode="External"/><Relationship Id="rId26" Type="http://schemas.openxmlformats.org/officeDocument/2006/relationships/hyperlink" Target="https://www2.education.vic.gov.au/pal/records-management/policy" TargetMode="External"/><Relationship Id="rId3" Type="http://schemas.openxmlformats.org/officeDocument/2006/relationships/styles" Target="styles.xml"/><Relationship Id="rId21" Type="http://schemas.openxmlformats.org/officeDocument/2006/relationships/hyperlink" Target="https://www2.education.vic.gov.au/pal/volunteer-ohs-management/polic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ducation.vic.gov.au/Pages/schoolsprivacypolicy.aspx" TargetMode="External"/><Relationship Id="rId17" Type="http://schemas.openxmlformats.org/officeDocument/2006/relationships/hyperlink" Target="https://www2.education.vic.gov.au/pal/privacy-information-sharing/policy" TargetMode="External"/><Relationship Id="rId25" Type="http://schemas.openxmlformats.org/officeDocument/2006/relationships/hyperlink" Target="https://www2.education.vic.gov.au/pal/privacy-information-sharing/polic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2.education.vic.gov.au/pal/child-safe-standards/policy" TargetMode="External"/><Relationship Id="rId20" Type="http://schemas.openxmlformats.org/officeDocument/2006/relationships/hyperlink" Target="https://www2.education.vic.gov.au/pal/volunteers/policy" TargetMode="External"/><Relationship Id="rId29" Type="http://schemas.openxmlformats.org/officeDocument/2006/relationships/hyperlink" Target="https://www2.education.vic.gov.au/pal/volunteer-ohs-management/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workplace-bullying/policy" TargetMode="External"/><Relationship Id="rId24" Type="http://schemas.openxmlformats.org/officeDocument/2006/relationships/hyperlink" Target="https://www2.education.vic.gov.au/pal/child-safe-standards/policy"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2.education.vic.gov.au/pal/equal-opportunity/policy-and-guidelines" TargetMode="External"/><Relationship Id="rId23" Type="http://schemas.openxmlformats.org/officeDocument/2006/relationships/hyperlink" Target="https://www2.education.vic.gov.au/pal/equal-opportunity/policy-and-guidelines" TargetMode="External"/><Relationship Id="rId28" Type="http://schemas.openxmlformats.org/officeDocument/2006/relationships/hyperlink" Target="https://www2.education.vic.gov.au/pal/volunteers/policy" TargetMode="External"/><Relationship Id="rId36" Type="http://schemas.openxmlformats.org/officeDocument/2006/relationships/theme" Target="theme/theme1.xml"/><Relationship Id="rId10" Type="http://schemas.openxmlformats.org/officeDocument/2006/relationships/hyperlink" Target="https://www2.education.vic.gov.au/pal/sexual-harassment/overview" TargetMode="External"/><Relationship Id="rId19" Type="http://schemas.openxmlformats.org/officeDocument/2006/relationships/hyperlink" Target="https://www2.education.vic.gov.au/pal/sexual-harassment/policy-and-guidelines" TargetMode="External"/><Relationship Id="rId31" Type="http://schemas.openxmlformats.org/officeDocument/2006/relationships/hyperlink" Target="https://www2.education.vic.gov.au/pal/workplace-bullying/policy" TargetMode="External"/><Relationship Id="rId4" Type="http://schemas.openxmlformats.org/officeDocument/2006/relationships/settings" Target="settings.xml"/><Relationship Id="rId9" Type="http://schemas.openxmlformats.org/officeDocument/2006/relationships/hyperlink" Target="https://www2.education.vic.gov.au/pal/equal-opportunity/policy-and-guidelines" TargetMode="External"/><Relationship Id="rId14" Type="http://schemas.openxmlformats.org/officeDocument/2006/relationships/hyperlink" Target="https://www2.education.vic.gov.au/pal/records-management/policy" TargetMode="External"/><Relationship Id="rId22" Type="http://schemas.openxmlformats.org/officeDocument/2006/relationships/hyperlink" Target="https://www2.education.vic.gov.au/pal/workplace-bullying/policy" TargetMode="External"/><Relationship Id="rId27" Type="http://schemas.openxmlformats.org/officeDocument/2006/relationships/hyperlink" Target="https://www2.education.vic.gov.au/pal/sexual-harassment/policy-and-guidelines" TargetMode="External"/><Relationship Id="rId30" Type="http://schemas.openxmlformats.org/officeDocument/2006/relationships/hyperlink" Target="https://www2.education.vic.gov.au/pal/suitability-checks/policy" TargetMode="External"/><Relationship Id="rId35" Type="http://schemas.openxmlformats.org/officeDocument/2006/relationships/glossaryDocument" Target="glossary/document.xml"/><Relationship Id="rId8"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F06B9D582409390A14AA759AB7D22"/>
        <w:category>
          <w:name w:val="General"/>
          <w:gallery w:val="placeholder"/>
        </w:category>
        <w:types>
          <w:type w:val="bbPlcHdr"/>
        </w:types>
        <w:behaviors>
          <w:behavior w:val="content"/>
        </w:behaviors>
        <w:guid w:val="{036F3B58-7497-4A74-90DA-EA82A6FB6097}"/>
      </w:docPartPr>
      <w:docPartBody>
        <w:p w:rsidR="00E8320F" w:rsidRDefault="002A7C81" w:rsidP="002A7C81">
          <w:pPr>
            <w:pStyle w:val="AB9F06B9D582409390A14AA759AB7D22"/>
          </w:pPr>
          <w:r w:rsidRPr="007B1AD0">
            <w:rPr>
              <w:bCs/>
              <w:w w:val="105"/>
            </w:rPr>
            <w:t>School_name</w:t>
          </w:r>
        </w:p>
      </w:docPartBody>
    </w:docPart>
    <w:docPart>
      <w:docPartPr>
        <w:name w:val="89154116E8044BC88000E682DDD3D4B1"/>
        <w:category>
          <w:name w:val="General"/>
          <w:gallery w:val="placeholder"/>
        </w:category>
        <w:types>
          <w:type w:val="bbPlcHdr"/>
        </w:types>
        <w:behaviors>
          <w:behavior w:val="content"/>
        </w:behaviors>
        <w:guid w:val="{9B174FB5-FC56-401D-9209-930F09738BE9}"/>
      </w:docPartPr>
      <w:docPartBody>
        <w:p w:rsidR="00E8320F" w:rsidRDefault="002A7C81" w:rsidP="002A7C81">
          <w:pPr>
            <w:pStyle w:val="89154116E8044BC88000E682DDD3D4B1"/>
          </w:pPr>
          <w:r>
            <w:rPr>
              <w:w w:val="105"/>
            </w:rPr>
            <w:t>phone</w:t>
          </w:r>
        </w:p>
      </w:docPartBody>
    </w:docPart>
    <w:docPart>
      <w:docPartPr>
        <w:name w:val="3F30204F219F480E9194D0C85E71C658"/>
        <w:category>
          <w:name w:val="General"/>
          <w:gallery w:val="placeholder"/>
        </w:category>
        <w:types>
          <w:type w:val="bbPlcHdr"/>
        </w:types>
        <w:behaviors>
          <w:behavior w:val="content"/>
        </w:behaviors>
        <w:guid w:val="{31DC06D5-6F48-4C68-9F3B-618562436296}"/>
      </w:docPartPr>
      <w:docPartBody>
        <w:p w:rsidR="00E8320F" w:rsidRDefault="002A7C81" w:rsidP="002A7C81">
          <w:pPr>
            <w:pStyle w:val="3F30204F219F480E9194D0C85E71C658"/>
          </w:pPr>
          <w:r>
            <w:rPr>
              <w:w w:val="105"/>
            </w:rPr>
            <w:t>email</w:t>
          </w:r>
        </w:p>
      </w:docPartBody>
    </w:docPart>
    <w:docPart>
      <w:docPartPr>
        <w:name w:val="36DF8CB1E18643E3946C06B9212598A3"/>
        <w:category>
          <w:name w:val="General"/>
          <w:gallery w:val="placeholder"/>
        </w:category>
        <w:types>
          <w:type w:val="bbPlcHdr"/>
        </w:types>
        <w:behaviors>
          <w:behavior w:val="content"/>
        </w:behaviors>
        <w:guid w:val="{A04F24D8-7D9B-4792-977D-B132194CAB45}"/>
      </w:docPartPr>
      <w:docPartBody>
        <w:p w:rsidR="00E8320F" w:rsidRDefault="002A7C81" w:rsidP="002A7C81">
          <w:pPr>
            <w:pStyle w:val="36DF8CB1E18643E3946C06B9212598A3"/>
          </w:pPr>
          <w:r w:rsidRPr="007B1AD0">
            <w:rPr>
              <w:bCs/>
              <w:w w:val="105"/>
            </w:rPr>
            <w:t>School_name</w:t>
          </w:r>
        </w:p>
      </w:docPartBody>
    </w:docPart>
    <w:docPart>
      <w:docPartPr>
        <w:name w:val="89A4EB4CC0DF428FB950828FD9CA614A"/>
        <w:category>
          <w:name w:val="General"/>
          <w:gallery w:val="placeholder"/>
        </w:category>
        <w:types>
          <w:type w:val="bbPlcHdr"/>
        </w:types>
        <w:behaviors>
          <w:behavior w:val="content"/>
        </w:behaviors>
        <w:guid w:val="{F5939398-9A38-4697-81CB-CF9D6F35C1AF}"/>
      </w:docPartPr>
      <w:docPartBody>
        <w:p w:rsidR="00E8320F" w:rsidRDefault="002A7C81" w:rsidP="002A7C81">
          <w:pPr>
            <w:pStyle w:val="89A4EB4CC0DF428FB950828FD9CA614A"/>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81"/>
    <w:rsid w:val="00001EE8"/>
    <w:rsid w:val="00265EE9"/>
    <w:rsid w:val="002A7C81"/>
    <w:rsid w:val="00462166"/>
    <w:rsid w:val="006D3AD3"/>
    <w:rsid w:val="009C5B03"/>
    <w:rsid w:val="00E348EC"/>
    <w:rsid w:val="00E82E0E"/>
    <w:rsid w:val="00E832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9F06B9D582409390A14AA759AB7D22">
    <w:name w:val="AB9F06B9D582409390A14AA759AB7D22"/>
    <w:rsid w:val="002A7C81"/>
  </w:style>
  <w:style w:type="paragraph" w:customStyle="1" w:styleId="89154116E8044BC88000E682DDD3D4B1">
    <w:name w:val="89154116E8044BC88000E682DDD3D4B1"/>
    <w:rsid w:val="002A7C81"/>
  </w:style>
  <w:style w:type="paragraph" w:customStyle="1" w:styleId="3F30204F219F480E9194D0C85E71C658">
    <w:name w:val="3F30204F219F480E9194D0C85E71C658"/>
    <w:rsid w:val="002A7C81"/>
  </w:style>
  <w:style w:type="paragraph" w:customStyle="1" w:styleId="36DF8CB1E18643E3946C06B9212598A3">
    <w:name w:val="36DF8CB1E18643E3946C06B9212598A3"/>
    <w:rsid w:val="002A7C81"/>
  </w:style>
  <w:style w:type="paragraph" w:customStyle="1" w:styleId="89A4EB4CC0DF428FB950828FD9CA614A">
    <w:name w:val="89A4EB4CC0DF428FB950828FD9CA614A"/>
    <w:rsid w:val="002A7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70732-2BEA-4166-9ABC-93D97A36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2128</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Kylie M</dc:creator>
  <cp:keywords/>
  <dc:description/>
  <cp:lastModifiedBy>Mia Dickson</cp:lastModifiedBy>
  <cp:revision>6</cp:revision>
  <cp:lastPrinted>2023-08-28T22:47:00Z</cp:lastPrinted>
  <dcterms:created xsi:type="dcterms:W3CDTF">2024-06-14T06:12:00Z</dcterms:created>
  <dcterms:modified xsi:type="dcterms:W3CDTF">2025-11-10T01:16:00Z</dcterms:modified>
</cp:coreProperties>
</file>